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663" w:rsidRDefault="003C1663" w:rsidP="003C16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0"/>
          <w:u w:val="single"/>
        </w:rPr>
      </w:pPr>
      <w:r>
        <w:rPr>
          <w:rFonts w:ascii="Times New Roman" w:hAnsi="Times New Roman" w:cs="Times New Roman"/>
          <w:b/>
          <w:sz w:val="24"/>
          <w:szCs w:val="20"/>
          <w:u w:val="single"/>
        </w:rPr>
        <w:t>Сценарий</w:t>
      </w:r>
      <w:bookmarkStart w:id="0" w:name="_GoBack"/>
      <w:bookmarkEnd w:id="0"/>
    </w:p>
    <w:p w:rsidR="0099773C" w:rsidRPr="0099773C" w:rsidRDefault="0099773C" w:rsidP="0099773C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99773C">
        <w:rPr>
          <w:rFonts w:ascii="Times New Roman" w:hAnsi="Times New Roman" w:cs="Times New Roman"/>
          <w:b/>
          <w:sz w:val="24"/>
          <w:szCs w:val="20"/>
        </w:rPr>
        <w:t xml:space="preserve">Предмет: </w:t>
      </w:r>
      <w:r w:rsidRPr="0099773C">
        <w:rPr>
          <w:rFonts w:ascii="Times New Roman" w:hAnsi="Times New Roman" w:cs="Times New Roman"/>
          <w:sz w:val="24"/>
          <w:szCs w:val="20"/>
        </w:rPr>
        <w:t>Геометрия</w:t>
      </w:r>
    </w:p>
    <w:p w:rsidR="0099773C" w:rsidRPr="0099773C" w:rsidRDefault="0099773C" w:rsidP="0099773C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99773C">
        <w:rPr>
          <w:rFonts w:ascii="Times New Roman" w:hAnsi="Times New Roman" w:cs="Times New Roman"/>
          <w:b/>
          <w:sz w:val="24"/>
          <w:szCs w:val="20"/>
        </w:rPr>
        <w:t>Класс:</w:t>
      </w:r>
      <w:r w:rsidRPr="0099773C">
        <w:rPr>
          <w:rFonts w:ascii="Times New Roman" w:hAnsi="Times New Roman" w:cs="Times New Roman"/>
          <w:sz w:val="24"/>
          <w:szCs w:val="20"/>
        </w:rPr>
        <w:t xml:space="preserve">      7</w:t>
      </w:r>
    </w:p>
    <w:p w:rsidR="0099773C" w:rsidRPr="0099773C" w:rsidRDefault="0099773C" w:rsidP="0099773C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99773C">
        <w:rPr>
          <w:rFonts w:ascii="Times New Roman" w:hAnsi="Times New Roman" w:cs="Times New Roman"/>
          <w:b/>
          <w:sz w:val="24"/>
          <w:szCs w:val="20"/>
        </w:rPr>
        <w:t>Тема урока:</w:t>
      </w:r>
      <w:r w:rsidRPr="0099773C">
        <w:rPr>
          <w:rFonts w:ascii="Times New Roman" w:hAnsi="Times New Roman" w:cs="Times New Roman"/>
          <w:sz w:val="24"/>
          <w:szCs w:val="20"/>
        </w:rPr>
        <w:t xml:space="preserve">  Медиана, биссектриса, высота треугольника.</w:t>
      </w:r>
    </w:p>
    <w:p w:rsidR="0099773C" w:rsidRPr="0099773C" w:rsidRDefault="0099773C" w:rsidP="0099773C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99773C">
        <w:rPr>
          <w:rFonts w:ascii="Times New Roman" w:hAnsi="Times New Roman" w:cs="Times New Roman"/>
          <w:b/>
          <w:sz w:val="24"/>
          <w:szCs w:val="20"/>
        </w:rPr>
        <w:t xml:space="preserve">Тип урока:    </w:t>
      </w:r>
      <w:r w:rsidRPr="0099773C">
        <w:rPr>
          <w:rFonts w:ascii="Times New Roman" w:hAnsi="Times New Roman" w:cs="Times New Roman"/>
          <w:sz w:val="24"/>
          <w:szCs w:val="20"/>
        </w:rPr>
        <w:t>Излучение и закрепление учебного материала</w:t>
      </w:r>
    </w:p>
    <w:p w:rsidR="0099773C" w:rsidRPr="0099773C" w:rsidRDefault="0099773C" w:rsidP="0099773C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99773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Технологии, формы, приёмы и методы</w:t>
      </w:r>
      <w:r w:rsidRPr="0099773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9773C" w:rsidRPr="0099773C" w:rsidRDefault="0099773C" w:rsidP="009977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773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Исследовательский и творческий, системно-</w:t>
      </w:r>
      <w:proofErr w:type="spellStart"/>
      <w:r w:rsidRPr="0099773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997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подход, </w:t>
      </w:r>
      <w:proofErr w:type="gramStart"/>
      <w:r w:rsidRPr="009977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proofErr w:type="spellStart"/>
      <w:proofErr w:type="gramEnd"/>
      <w:r w:rsidRPr="0099773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ловесный</w:t>
      </w:r>
      <w:proofErr w:type="spellEnd"/>
      <w:r w:rsidRPr="00997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(беседа, рассказ), наглядный (иллюстрация, демонстрация), игровой,  практический (упражнения), логические (анализ, сравнение, синтез, обобщение).</w:t>
      </w:r>
    </w:p>
    <w:p w:rsidR="0099773C" w:rsidRPr="0099773C" w:rsidRDefault="0099773C" w:rsidP="0099773C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99773C">
        <w:rPr>
          <w:rFonts w:ascii="Times New Roman" w:hAnsi="Times New Roman" w:cs="Times New Roman"/>
          <w:b/>
          <w:bCs/>
          <w:sz w:val="24"/>
          <w:szCs w:val="20"/>
        </w:rPr>
        <w:t>Оснащение урока</w:t>
      </w:r>
      <w:r w:rsidRPr="0099773C">
        <w:rPr>
          <w:rFonts w:ascii="Times New Roman" w:hAnsi="Times New Roman" w:cs="Times New Roman"/>
          <w:sz w:val="24"/>
          <w:szCs w:val="20"/>
        </w:rPr>
        <w:t xml:space="preserve">: учебник геометрии 7-9 класс под редакцией Л.С. </w:t>
      </w:r>
      <w:proofErr w:type="spellStart"/>
      <w:r w:rsidRPr="0099773C">
        <w:rPr>
          <w:rFonts w:ascii="Times New Roman" w:hAnsi="Times New Roman" w:cs="Times New Roman"/>
          <w:sz w:val="24"/>
          <w:szCs w:val="20"/>
        </w:rPr>
        <w:t>Атанасян</w:t>
      </w:r>
      <w:proofErr w:type="spellEnd"/>
      <w:r w:rsidRPr="0099773C">
        <w:rPr>
          <w:rFonts w:ascii="Times New Roman" w:hAnsi="Times New Roman" w:cs="Times New Roman"/>
          <w:sz w:val="24"/>
          <w:szCs w:val="20"/>
        </w:rPr>
        <w:t>, компьютерный класс, компьютер и интерактивную доску для демонстрации презентаций, модели треугольников изготовленные из плотного цветного картона, набор  цветных бумажных треугольников, цветные карандаши, транспортир,  линейка, угольник.</w:t>
      </w:r>
    </w:p>
    <w:p w:rsidR="0099773C" w:rsidRPr="0099773C" w:rsidRDefault="0099773C" w:rsidP="0099773C">
      <w:pPr>
        <w:spacing w:after="0"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99773C">
        <w:rPr>
          <w:rFonts w:ascii="Times New Roman" w:hAnsi="Times New Roman" w:cs="Times New Roman"/>
          <w:b/>
          <w:sz w:val="24"/>
          <w:szCs w:val="20"/>
        </w:rPr>
        <w:t>Целевой блок презентации:</w:t>
      </w:r>
    </w:p>
    <w:p w:rsidR="0099773C" w:rsidRPr="0099773C" w:rsidRDefault="0099773C" w:rsidP="0099773C">
      <w:pPr>
        <w:spacing w:after="0"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99773C">
        <w:rPr>
          <w:rFonts w:ascii="Times New Roman" w:hAnsi="Times New Roman" w:cs="Times New Roman"/>
          <w:b/>
          <w:sz w:val="24"/>
          <w:szCs w:val="20"/>
        </w:rPr>
        <w:t>а) образовательная:</w:t>
      </w:r>
    </w:p>
    <w:p w:rsidR="0099773C" w:rsidRPr="0099773C" w:rsidRDefault="0099773C" w:rsidP="0099773C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99773C">
        <w:rPr>
          <w:rFonts w:ascii="Times New Roman" w:hAnsi="Times New Roman" w:cs="Times New Roman"/>
          <w:sz w:val="24"/>
          <w:szCs w:val="20"/>
        </w:rPr>
        <w:t>- познакомить учащихся с новыми терминами: высота, биссектриса, медиана в     треугольнике;</w:t>
      </w:r>
      <w:r w:rsidRPr="0099773C">
        <w:rPr>
          <w:rFonts w:ascii="Times New Roman" w:hAnsi="Times New Roman" w:cs="Times New Roman"/>
          <w:sz w:val="24"/>
          <w:szCs w:val="20"/>
        </w:rPr>
        <w:br/>
        <w:t>- познакомить учащихся со свойствами высоты, биссектрисы и медианы в  треугольнике;</w:t>
      </w:r>
    </w:p>
    <w:p w:rsidR="0099773C" w:rsidRPr="0099773C" w:rsidRDefault="0099773C" w:rsidP="0099773C">
      <w:pPr>
        <w:spacing w:after="0"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99773C">
        <w:rPr>
          <w:rFonts w:ascii="Times New Roman" w:hAnsi="Times New Roman" w:cs="Times New Roman"/>
          <w:b/>
          <w:sz w:val="24"/>
          <w:szCs w:val="20"/>
        </w:rPr>
        <w:t xml:space="preserve">б) развивающая: </w:t>
      </w:r>
    </w:p>
    <w:p w:rsidR="0099773C" w:rsidRPr="0099773C" w:rsidRDefault="0099773C" w:rsidP="0099773C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99773C">
        <w:rPr>
          <w:rFonts w:ascii="Times New Roman" w:hAnsi="Times New Roman" w:cs="Times New Roman"/>
          <w:sz w:val="24"/>
          <w:szCs w:val="20"/>
        </w:rPr>
        <w:t>- развитие  воображения;</w:t>
      </w:r>
    </w:p>
    <w:p w:rsidR="0099773C" w:rsidRPr="0099773C" w:rsidRDefault="0099773C" w:rsidP="0099773C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99773C">
        <w:rPr>
          <w:rFonts w:ascii="Times New Roman" w:hAnsi="Times New Roman" w:cs="Times New Roman"/>
          <w:sz w:val="24"/>
          <w:szCs w:val="20"/>
        </w:rPr>
        <w:t xml:space="preserve">-  научить распознавать на готовых чертежах высоту, медиану и биссектрису;   научить самостоятельно, строить в любом треугольнике высоты, биссектрисы, медианы; </w:t>
      </w:r>
    </w:p>
    <w:p w:rsidR="0099773C" w:rsidRPr="0099773C" w:rsidRDefault="0099773C" w:rsidP="0099773C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99773C">
        <w:rPr>
          <w:rFonts w:ascii="Times New Roman" w:hAnsi="Times New Roman" w:cs="Times New Roman"/>
          <w:sz w:val="24"/>
          <w:szCs w:val="20"/>
        </w:rPr>
        <w:t xml:space="preserve">- развитие мыслительных навыков, необходимых не только в учебе, но и в обычной жизни, </w:t>
      </w:r>
    </w:p>
    <w:p w:rsidR="0099773C" w:rsidRPr="0099773C" w:rsidRDefault="0099773C" w:rsidP="0099773C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99773C">
        <w:rPr>
          <w:rFonts w:ascii="Times New Roman" w:hAnsi="Times New Roman" w:cs="Times New Roman"/>
          <w:sz w:val="24"/>
          <w:szCs w:val="20"/>
        </w:rPr>
        <w:t>- умение работать с информацией.</w:t>
      </w:r>
    </w:p>
    <w:p w:rsidR="0099773C" w:rsidRPr="0099773C" w:rsidRDefault="0099773C" w:rsidP="0099773C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99773C">
        <w:rPr>
          <w:rFonts w:ascii="Times New Roman" w:hAnsi="Times New Roman" w:cs="Times New Roman"/>
          <w:b/>
          <w:sz w:val="24"/>
          <w:szCs w:val="20"/>
        </w:rPr>
        <w:t xml:space="preserve">в) </w:t>
      </w:r>
      <w:proofErr w:type="gramStart"/>
      <w:r w:rsidRPr="0099773C">
        <w:rPr>
          <w:rFonts w:ascii="Times New Roman" w:hAnsi="Times New Roman" w:cs="Times New Roman"/>
          <w:b/>
          <w:sz w:val="24"/>
          <w:szCs w:val="20"/>
        </w:rPr>
        <w:t>воспитывающая</w:t>
      </w:r>
      <w:proofErr w:type="gramEnd"/>
      <w:r w:rsidRPr="0099773C">
        <w:rPr>
          <w:rFonts w:ascii="Times New Roman" w:hAnsi="Times New Roman" w:cs="Times New Roman"/>
          <w:b/>
          <w:sz w:val="24"/>
          <w:szCs w:val="20"/>
        </w:rPr>
        <w:t>:</w:t>
      </w:r>
      <w:r w:rsidRPr="0099773C">
        <w:rPr>
          <w:rFonts w:ascii="Times New Roman" w:hAnsi="Times New Roman" w:cs="Times New Roman"/>
          <w:sz w:val="24"/>
          <w:szCs w:val="20"/>
        </w:rPr>
        <w:t xml:space="preserve"> </w:t>
      </w:r>
      <w:r w:rsidRPr="0099773C">
        <w:rPr>
          <w:rFonts w:ascii="Times New Roman" w:hAnsi="Times New Roman" w:cs="Times New Roman"/>
          <w:sz w:val="24"/>
          <w:szCs w:val="20"/>
        </w:rPr>
        <w:br/>
        <w:t>- анализировать увиденное, осмысливать ситуацию и делать логические выводы</w:t>
      </w:r>
    </w:p>
    <w:p w:rsidR="0099773C" w:rsidRPr="0099773C" w:rsidRDefault="0099773C" w:rsidP="0099773C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99773C">
        <w:rPr>
          <w:rFonts w:ascii="Times New Roman" w:hAnsi="Times New Roman" w:cs="Times New Roman"/>
          <w:sz w:val="24"/>
          <w:szCs w:val="20"/>
        </w:rPr>
        <w:t>- умение аргументировать принятое решение;</w:t>
      </w:r>
    </w:p>
    <w:p w:rsidR="0099773C" w:rsidRPr="0099773C" w:rsidRDefault="0099773C" w:rsidP="0099773C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99773C">
        <w:rPr>
          <w:rFonts w:ascii="Times New Roman" w:hAnsi="Times New Roman" w:cs="Times New Roman"/>
          <w:sz w:val="24"/>
          <w:szCs w:val="20"/>
        </w:rPr>
        <w:t>- воспитание настойчивости, целеустремленности, умение доводить начатое дело до логического завершения.</w:t>
      </w:r>
    </w:p>
    <w:p w:rsidR="0099773C" w:rsidRPr="0099773C" w:rsidRDefault="0099773C" w:rsidP="009977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773C">
        <w:rPr>
          <w:rFonts w:ascii="Times New Roman" w:hAnsi="Times New Roman" w:cs="Times New Roman"/>
          <w:b/>
          <w:sz w:val="24"/>
          <w:szCs w:val="24"/>
        </w:rPr>
        <w:t>Организационно-</w:t>
      </w:r>
      <w:proofErr w:type="spellStart"/>
      <w:r w:rsidRPr="0099773C">
        <w:rPr>
          <w:rFonts w:ascii="Times New Roman" w:hAnsi="Times New Roman" w:cs="Times New Roman"/>
          <w:b/>
          <w:sz w:val="24"/>
          <w:szCs w:val="24"/>
        </w:rPr>
        <w:t>деятельностный</w:t>
      </w:r>
      <w:proofErr w:type="spellEnd"/>
      <w:r w:rsidRPr="0099773C">
        <w:rPr>
          <w:rFonts w:ascii="Times New Roman" w:hAnsi="Times New Roman" w:cs="Times New Roman"/>
          <w:b/>
          <w:sz w:val="24"/>
          <w:szCs w:val="24"/>
        </w:rPr>
        <w:t xml:space="preserve"> блок</w:t>
      </w:r>
    </w:p>
    <w:p w:rsidR="0099773C" w:rsidRPr="0099773C" w:rsidRDefault="0099773C" w:rsidP="0099773C">
      <w:pPr>
        <w:rPr>
          <w:rFonts w:ascii="Times New Roman" w:hAnsi="Times New Roman" w:cs="Times New Roman"/>
          <w:sz w:val="24"/>
          <w:szCs w:val="24"/>
        </w:rPr>
      </w:pPr>
      <w:r w:rsidRPr="0099773C">
        <w:rPr>
          <w:rFonts w:ascii="Times New Roman" w:hAnsi="Times New Roman" w:cs="Times New Roman"/>
          <w:sz w:val="24"/>
          <w:szCs w:val="24"/>
        </w:rPr>
        <w:t xml:space="preserve">На начальном этапе урока (слайд №1-5), учащимся предлагается повторить пройденный материал в различной форме (используя активные методы в игровой форме в виде аукциона знаний и работой с интерактивной доской). После чего вводится тема урока путем расшифровкой анаграмм с изменением порядка букв, в словах темы урока. Для этой цели учащиеся разбиваются на группы и разгадывают зашифрованные анаграммы.  </w:t>
      </w:r>
    </w:p>
    <w:p w:rsidR="0099773C" w:rsidRPr="0099773C" w:rsidRDefault="0099773C" w:rsidP="0099773C">
      <w:pPr>
        <w:rPr>
          <w:rFonts w:ascii="Times New Roman" w:hAnsi="Times New Roman" w:cs="Times New Roman"/>
          <w:sz w:val="24"/>
          <w:szCs w:val="24"/>
        </w:rPr>
      </w:pPr>
      <w:r w:rsidRPr="0099773C">
        <w:rPr>
          <w:rFonts w:ascii="Times New Roman" w:hAnsi="Times New Roman" w:cs="Times New Roman"/>
          <w:sz w:val="24"/>
          <w:szCs w:val="24"/>
        </w:rPr>
        <w:t xml:space="preserve">После введения темы, учащимся дается время на формулировку цели и задач урока.  Учитель в свою очередь озвучивает маршрутную карту урока, по которой будем двигаться в течение всего урока для достижения поставленных учащимися цели и задач. </w:t>
      </w:r>
    </w:p>
    <w:p w:rsidR="0099773C" w:rsidRPr="0099773C" w:rsidRDefault="0099773C" w:rsidP="0099773C">
      <w:pPr>
        <w:rPr>
          <w:rFonts w:ascii="Times New Roman" w:hAnsi="Times New Roman" w:cs="Times New Roman"/>
          <w:sz w:val="24"/>
          <w:szCs w:val="24"/>
        </w:rPr>
      </w:pPr>
      <w:r w:rsidRPr="0099773C">
        <w:rPr>
          <w:rFonts w:ascii="Times New Roman" w:hAnsi="Times New Roman" w:cs="Times New Roman"/>
          <w:sz w:val="24"/>
          <w:szCs w:val="24"/>
        </w:rPr>
        <w:t>Движение по маршрутной карте предполагает следующие остановки на пути знаний</w:t>
      </w:r>
    </w:p>
    <w:p w:rsidR="0099773C" w:rsidRPr="0099773C" w:rsidRDefault="0099773C" w:rsidP="0099773C">
      <w:pPr>
        <w:rPr>
          <w:rFonts w:ascii="Times New Roman" w:hAnsi="Times New Roman" w:cs="Times New Roman"/>
          <w:sz w:val="24"/>
          <w:szCs w:val="24"/>
        </w:rPr>
      </w:pPr>
      <w:r w:rsidRPr="0099773C">
        <w:rPr>
          <w:rFonts w:ascii="Times New Roman" w:hAnsi="Times New Roman" w:cs="Times New Roman"/>
          <w:sz w:val="24"/>
          <w:szCs w:val="24"/>
        </w:rPr>
        <w:t>1. Исследовательская работа, которая позволит исследовательским методом с помощью чертежных инструментов и заранее подготовленных бумажных треугольников  в игровой форме определить отрезки в треугольниках  имеющие определенные характеристики и свойства.</w:t>
      </w:r>
    </w:p>
    <w:p w:rsidR="0099773C" w:rsidRPr="0099773C" w:rsidRDefault="0099773C" w:rsidP="0099773C">
      <w:pPr>
        <w:rPr>
          <w:rFonts w:ascii="Times New Roman" w:hAnsi="Times New Roman" w:cs="Times New Roman"/>
          <w:sz w:val="24"/>
          <w:szCs w:val="24"/>
        </w:rPr>
      </w:pPr>
      <w:r w:rsidRPr="0099773C">
        <w:rPr>
          <w:rFonts w:ascii="Times New Roman" w:hAnsi="Times New Roman" w:cs="Times New Roman"/>
          <w:sz w:val="24"/>
          <w:szCs w:val="24"/>
        </w:rPr>
        <w:t xml:space="preserve">2. Творческая работа, которая заключается в практической деятельности на  моделях треугольников, используя методы сгибания и разгибания частей бумажного треугольника, </w:t>
      </w:r>
      <w:r w:rsidRPr="0099773C">
        <w:rPr>
          <w:rFonts w:ascii="Times New Roman" w:hAnsi="Times New Roman" w:cs="Times New Roman"/>
          <w:sz w:val="24"/>
          <w:szCs w:val="24"/>
        </w:rPr>
        <w:lastRenderedPageBreak/>
        <w:t xml:space="preserve">без использования чертежных инструментов, позволяет закрепить определение медианы, биссектрисы и высоты  треугольника, а также  правила их построения. </w:t>
      </w:r>
    </w:p>
    <w:p w:rsidR="0099773C" w:rsidRPr="0099773C" w:rsidRDefault="0099773C" w:rsidP="0099773C">
      <w:pPr>
        <w:rPr>
          <w:rFonts w:ascii="Times New Roman" w:hAnsi="Times New Roman" w:cs="Times New Roman"/>
          <w:sz w:val="24"/>
          <w:szCs w:val="24"/>
        </w:rPr>
      </w:pPr>
      <w:r w:rsidRPr="0099773C">
        <w:rPr>
          <w:rFonts w:ascii="Times New Roman" w:hAnsi="Times New Roman" w:cs="Times New Roman"/>
          <w:sz w:val="24"/>
          <w:szCs w:val="24"/>
        </w:rPr>
        <w:t>3. Практическая работа, позволяет отработать и закрепить практическое применение сформулированных  определений и свойств отрезков треугольника, при решении устных задач, практических задач и задач с применением интерактивной доски.</w:t>
      </w:r>
    </w:p>
    <w:p w:rsidR="008E28DD" w:rsidRPr="0099773C" w:rsidRDefault="0099773C" w:rsidP="009B4274">
      <w:pPr>
        <w:rPr>
          <w:rFonts w:ascii="Times New Roman" w:hAnsi="Times New Roman" w:cs="Times New Roman"/>
          <w:sz w:val="24"/>
          <w:szCs w:val="24"/>
        </w:rPr>
      </w:pPr>
      <w:r w:rsidRPr="0099773C">
        <w:rPr>
          <w:rFonts w:ascii="Times New Roman" w:hAnsi="Times New Roman" w:cs="Times New Roman"/>
          <w:sz w:val="24"/>
          <w:szCs w:val="24"/>
        </w:rPr>
        <w:t>4. Контроль знаний, на этом этапе осуществляется  первичный контроль знаний учащихся  при проведении самостоятельной работы.</w:t>
      </w:r>
    </w:p>
    <w:tbl>
      <w:tblPr>
        <w:tblStyle w:val="a4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3119"/>
        <w:gridCol w:w="5386"/>
        <w:gridCol w:w="2268"/>
      </w:tblGrid>
      <w:tr w:rsidR="00403842" w:rsidTr="00470962">
        <w:tc>
          <w:tcPr>
            <w:tcW w:w="3119" w:type="dxa"/>
          </w:tcPr>
          <w:p w:rsidR="00403842" w:rsidRDefault="00403842" w:rsidP="00D62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5386" w:type="dxa"/>
          </w:tcPr>
          <w:p w:rsidR="00403842" w:rsidRDefault="00403842" w:rsidP="00D62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268" w:type="dxa"/>
          </w:tcPr>
          <w:p w:rsidR="00403842" w:rsidRDefault="00403842" w:rsidP="00D62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403842" w:rsidRDefault="00403842" w:rsidP="00D62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учащихся</w:t>
            </w:r>
          </w:p>
        </w:tc>
      </w:tr>
      <w:tr w:rsidR="00403842" w:rsidTr="00470962">
        <w:tc>
          <w:tcPr>
            <w:tcW w:w="3119" w:type="dxa"/>
          </w:tcPr>
          <w:p w:rsidR="00403842" w:rsidRPr="003863AC" w:rsidRDefault="00403842" w:rsidP="00386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3AC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5386" w:type="dxa"/>
          </w:tcPr>
          <w:p w:rsidR="00403842" w:rsidRPr="003863AC" w:rsidRDefault="00403842" w:rsidP="003863AC">
            <w:pPr>
              <w:pStyle w:val="a3"/>
              <w:kinsoku w:val="0"/>
              <w:overflowPunct w:val="0"/>
              <w:spacing w:before="86" w:beforeAutospacing="0" w:after="0" w:afterAutospacing="0"/>
              <w:textAlignment w:val="baseline"/>
            </w:pPr>
            <w:r w:rsidRPr="003863AC">
              <w:t xml:space="preserve">Включение учащихся в деятельность. Настрой на работу. «Кто ничего не замечает, Тот ничего не изучает. Кто ничего не изучает, Тот вечно хнычет и скучает» </w:t>
            </w:r>
          </w:p>
        </w:tc>
        <w:tc>
          <w:tcPr>
            <w:tcW w:w="2268" w:type="dxa"/>
          </w:tcPr>
          <w:p w:rsidR="00403842" w:rsidRPr="003863AC" w:rsidRDefault="00403842" w:rsidP="00386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Проверяют готовность к уроку.</w:t>
            </w:r>
          </w:p>
        </w:tc>
      </w:tr>
      <w:tr w:rsidR="00403842" w:rsidRPr="005E4E7A" w:rsidTr="00470962">
        <w:tc>
          <w:tcPr>
            <w:tcW w:w="3119" w:type="dxa"/>
          </w:tcPr>
          <w:p w:rsidR="00DE458F" w:rsidRPr="00DE458F" w:rsidRDefault="00DE458F" w:rsidP="00386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58F">
              <w:rPr>
                <w:rFonts w:ascii="Times New Roman" w:hAnsi="Times New Roman" w:cs="Times New Roman"/>
                <w:sz w:val="24"/>
                <w:szCs w:val="24"/>
              </w:rPr>
              <w:t>Проверка знаний</w:t>
            </w:r>
          </w:p>
          <w:p w:rsidR="00403842" w:rsidRDefault="00403842" w:rsidP="003863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0702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DE458F">
              <w:rPr>
                <w:rFonts w:ascii="Times New Roman" w:hAnsi="Times New Roman" w:cs="Times New Roman"/>
                <w:b/>
                <w:sz w:val="24"/>
                <w:szCs w:val="24"/>
              </w:rPr>
              <w:t>лайд 2</w:t>
            </w:r>
          </w:p>
          <w:p w:rsidR="00470962" w:rsidRPr="00120702" w:rsidRDefault="00470962" w:rsidP="003863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8B239D" wp14:editId="3DE222AA">
                  <wp:extent cx="1819275" cy="10763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894" cy="1080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470962" w:rsidRPr="00470962" w:rsidRDefault="00470962" w:rsidP="004709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962">
              <w:rPr>
                <w:rFonts w:ascii="Times New Roman" w:hAnsi="Times New Roman" w:cs="Times New Roman"/>
                <w:sz w:val="24"/>
                <w:szCs w:val="24"/>
              </w:rPr>
              <w:t xml:space="preserve">Слайд «АУКЦИОН» открыт за 2 минуты до урока. В начале урока после приветствия, начинаем «АУКЦИОН» знаний, учащийся (учащиеся), которые указали большее количество правильных ответов, выигрывает и получает оценку 5. Минимальное количество ответов для всех 3. После окончания аукциона, на экран выводятся возможные ответы учащихся.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помощи клика на прямоугольник </w:t>
            </w:r>
            <w:r w:rsidRPr="00470962">
              <w:rPr>
                <w:rFonts w:ascii="Times New Roman" w:hAnsi="Times New Roman" w:cs="Times New Roman"/>
                <w:b/>
                <w:sz w:val="24"/>
                <w:szCs w:val="24"/>
              </w:rPr>
              <w:t>«Возможные ответы»</w:t>
            </w:r>
          </w:p>
          <w:p w:rsidR="00470962" w:rsidRPr="003863AC" w:rsidRDefault="00470962" w:rsidP="00470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962">
              <w:rPr>
                <w:rFonts w:ascii="Times New Roman" w:hAnsi="Times New Roman" w:cs="Times New Roman"/>
                <w:sz w:val="24"/>
                <w:szCs w:val="24"/>
              </w:rPr>
              <w:t xml:space="preserve">Работа проводится с целью </w:t>
            </w:r>
            <w:r w:rsidRPr="0047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мотивации</w:t>
            </w:r>
            <w:r w:rsidRPr="00470962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к самостоятельному повторению учебного материала перед уроком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709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03842" w:rsidRPr="003863AC" w:rsidRDefault="00403842" w:rsidP="003863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962" w:rsidRDefault="00470962" w:rsidP="005F70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75E61">
              <w:rPr>
                <w:rFonts w:ascii="Times New Roman" w:hAnsi="Times New Roman" w:cs="Times New Roman"/>
                <w:sz w:val="24"/>
                <w:szCs w:val="24"/>
              </w:rPr>
              <w:t>ктивный метод  повторения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игровой форме.</w:t>
            </w:r>
          </w:p>
          <w:p w:rsidR="00675E61" w:rsidRDefault="00675E61" w:rsidP="00675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Настрой на учебную деятельность.</w:t>
            </w:r>
          </w:p>
          <w:p w:rsidR="00675E61" w:rsidRPr="003863AC" w:rsidRDefault="00675E61" w:rsidP="005F70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962" w:rsidRPr="005E4E7A" w:rsidTr="00470962">
        <w:tc>
          <w:tcPr>
            <w:tcW w:w="3119" w:type="dxa"/>
          </w:tcPr>
          <w:p w:rsidR="00470962" w:rsidRDefault="00470962" w:rsidP="00470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  <w:p w:rsidR="00470962" w:rsidRDefault="00DE458F" w:rsidP="004709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№3</w:t>
            </w:r>
          </w:p>
          <w:p w:rsidR="00470962" w:rsidRPr="00120702" w:rsidRDefault="00470962" w:rsidP="004709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B6DD07">
                  <wp:extent cx="1838325" cy="1656526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945" cy="165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470962" w:rsidRPr="00470962" w:rsidRDefault="00470962" w:rsidP="00470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Повторяем</w:t>
            </w:r>
            <w:r w:rsidRPr="00470962">
              <w:rPr>
                <w:rFonts w:ascii="Times New Roman" w:hAnsi="Times New Roman" w:cs="Times New Roman"/>
                <w:sz w:val="24"/>
                <w:szCs w:val="24"/>
              </w:rPr>
              <w:t xml:space="preserve"> все элементы треугольника, при помощи</w:t>
            </w:r>
            <w:r w:rsidR="00DE458F">
              <w:rPr>
                <w:rFonts w:ascii="Times New Roman" w:hAnsi="Times New Roman" w:cs="Times New Roman"/>
                <w:sz w:val="24"/>
                <w:szCs w:val="24"/>
              </w:rPr>
              <w:t xml:space="preserve"> интерактивной доски и </w:t>
            </w:r>
            <w:r w:rsidRPr="00470962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  <w:r w:rsidR="00DE458F">
              <w:rPr>
                <w:rFonts w:ascii="Times New Roman" w:hAnsi="Times New Roman" w:cs="Times New Roman"/>
                <w:sz w:val="24"/>
                <w:szCs w:val="24"/>
              </w:rPr>
              <w:t>ающих триггеров в презентации.</w:t>
            </w:r>
          </w:p>
          <w:p w:rsidR="00470962" w:rsidRPr="00470962" w:rsidRDefault="00470962" w:rsidP="00470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962">
              <w:rPr>
                <w:rFonts w:ascii="Times New Roman" w:hAnsi="Times New Roman" w:cs="Times New Roman"/>
                <w:sz w:val="24"/>
                <w:szCs w:val="24"/>
              </w:rPr>
              <w:t>При наведении курсора на треугольник, появляется обозначения треугольника АВС при наведении на обозначения треугольника, треугольн</w:t>
            </w:r>
            <w:r w:rsidR="00DE458F">
              <w:rPr>
                <w:rFonts w:ascii="Times New Roman" w:hAnsi="Times New Roman" w:cs="Times New Roman"/>
                <w:sz w:val="24"/>
                <w:szCs w:val="24"/>
              </w:rPr>
              <w:t>ик на рисунке выделяется светом.</w:t>
            </w:r>
          </w:p>
          <w:p w:rsidR="00470962" w:rsidRPr="00470962" w:rsidRDefault="00470962" w:rsidP="00DE4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962">
              <w:rPr>
                <w:rFonts w:ascii="Times New Roman" w:hAnsi="Times New Roman" w:cs="Times New Roman"/>
                <w:sz w:val="24"/>
                <w:szCs w:val="24"/>
              </w:rPr>
              <w:t>Аналогично можн</w:t>
            </w:r>
            <w:r w:rsidR="00DE458F">
              <w:rPr>
                <w:rFonts w:ascii="Times New Roman" w:hAnsi="Times New Roman" w:cs="Times New Roman"/>
                <w:sz w:val="24"/>
                <w:szCs w:val="24"/>
              </w:rPr>
              <w:t>о работать с вершинами и сторонами</w:t>
            </w:r>
            <w:r w:rsidRPr="00470962">
              <w:rPr>
                <w:rFonts w:ascii="Times New Roman" w:hAnsi="Times New Roman" w:cs="Times New Roman"/>
                <w:sz w:val="24"/>
                <w:szCs w:val="24"/>
              </w:rPr>
              <w:t xml:space="preserve"> треугольника</w:t>
            </w:r>
            <w:r w:rsidR="00DE45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0962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="00DE458F">
              <w:rPr>
                <w:rFonts w:ascii="Times New Roman" w:hAnsi="Times New Roman" w:cs="Times New Roman"/>
                <w:sz w:val="24"/>
                <w:szCs w:val="24"/>
              </w:rPr>
              <w:t>водя курсор на вершины или стороны</w:t>
            </w:r>
            <w:r w:rsidRPr="00470962">
              <w:rPr>
                <w:rFonts w:ascii="Times New Roman" w:hAnsi="Times New Roman" w:cs="Times New Roman"/>
                <w:sz w:val="24"/>
                <w:szCs w:val="24"/>
              </w:rPr>
              <w:t xml:space="preserve"> треугольника</w:t>
            </w:r>
            <w:r w:rsidR="00DE458F">
              <w:rPr>
                <w:rFonts w:ascii="Times New Roman" w:hAnsi="Times New Roman" w:cs="Times New Roman"/>
                <w:sz w:val="24"/>
                <w:szCs w:val="24"/>
              </w:rPr>
              <w:t>, определения появляются и исчезают, тем самым можно повторно повторить все элементы  треугольника, вызвав несколько учеников.</w:t>
            </w:r>
          </w:p>
        </w:tc>
        <w:tc>
          <w:tcPr>
            <w:tcW w:w="2268" w:type="dxa"/>
          </w:tcPr>
          <w:p w:rsidR="00470962" w:rsidRDefault="00470962" w:rsidP="005F70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учащихся с интерактивной доской и с раздаточным материалом (треугольники разных видов по форме ми цвету)</w:t>
            </w:r>
          </w:p>
        </w:tc>
      </w:tr>
      <w:tr w:rsidR="00470962" w:rsidRPr="005E4E7A" w:rsidTr="00470962">
        <w:tc>
          <w:tcPr>
            <w:tcW w:w="3119" w:type="dxa"/>
          </w:tcPr>
          <w:p w:rsidR="00470962" w:rsidRDefault="00470962" w:rsidP="00470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  <w:p w:rsidR="00470962" w:rsidRDefault="00DE458F" w:rsidP="004709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№4</w:t>
            </w:r>
          </w:p>
          <w:p w:rsidR="00470962" w:rsidRDefault="00470962" w:rsidP="004709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994AE8">
                  <wp:extent cx="1838325" cy="10763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945" cy="1077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70962" w:rsidRDefault="00470962" w:rsidP="004709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470962" w:rsidRPr="00470962" w:rsidRDefault="00470962" w:rsidP="0047096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096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Повторяем виды треугольников,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помощи интерактивной доски</w:t>
            </w:r>
            <w:r w:rsidRPr="004709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470962" w:rsidRPr="00470962" w:rsidRDefault="00470962" w:rsidP="0047096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0962">
              <w:rPr>
                <w:rFonts w:ascii="Times New Roman" w:hAnsi="Times New Roman" w:cs="Times New Roman"/>
                <w:bCs/>
                <w:sz w:val="24"/>
                <w:szCs w:val="24"/>
              </w:rPr>
              <w:t>При наведении курсора на треугольник, появляется название треугольника. В дальнейшем при появ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лении названий делаем клик на выделенные названия</w:t>
            </w:r>
            <w:r w:rsidRPr="004709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чтобы повторить все виды треугольников, указательные стрелки </w:t>
            </w:r>
            <w:r w:rsid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появляются и </w:t>
            </w:r>
            <w:r w:rsidRPr="00470962">
              <w:rPr>
                <w:rFonts w:ascii="Times New Roman" w:hAnsi="Times New Roman" w:cs="Times New Roman"/>
                <w:bCs/>
                <w:sz w:val="24"/>
                <w:szCs w:val="24"/>
              </w:rPr>
              <w:t>исчезают, поэтому можно спросить несколько учеников.</w:t>
            </w:r>
          </w:p>
          <w:p w:rsidR="00470962" w:rsidRDefault="00470962" w:rsidP="004709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70962" w:rsidRPr="00470962" w:rsidRDefault="00470962" w:rsidP="004709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962" w:rsidRDefault="00470962" w:rsidP="005F70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учащихся с интерактивной доской и с раздаточным материалом (треугольники разных видов по форме ми цвету)</w:t>
            </w:r>
          </w:p>
        </w:tc>
      </w:tr>
      <w:tr w:rsidR="00470962" w:rsidRPr="005E4E7A" w:rsidTr="00470962">
        <w:tc>
          <w:tcPr>
            <w:tcW w:w="3119" w:type="dxa"/>
          </w:tcPr>
          <w:p w:rsidR="00470962" w:rsidRDefault="00DE458F" w:rsidP="00470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Повторение</w:t>
            </w:r>
          </w:p>
          <w:p w:rsidR="00DE458F" w:rsidRDefault="00DE458F" w:rsidP="004709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58F">
              <w:rPr>
                <w:rFonts w:ascii="Times New Roman" w:hAnsi="Times New Roman" w:cs="Times New Roman"/>
                <w:b/>
                <w:sz w:val="24"/>
                <w:szCs w:val="24"/>
              </w:rPr>
              <w:t>Слайд №5</w:t>
            </w:r>
          </w:p>
          <w:p w:rsidR="00DE458F" w:rsidRPr="00DE458F" w:rsidRDefault="00DE458F" w:rsidP="004709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DC2FDB">
                  <wp:extent cx="1838325" cy="17430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29" cy="1743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470962" w:rsidRPr="00DE458F" w:rsidRDefault="00DE458F" w:rsidP="0047096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Подготавливаем учащихся к введению нового материала</w:t>
            </w:r>
          </w:p>
          <w:p w:rsidR="00DE458F" w:rsidRPr="00DE458F" w:rsidRDefault="00DE458F" w:rsidP="00DE45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Разбираем следующий лот из аукциона, исследуем всю информацию по данному рисунку, тем самым повторяем материал необходимый для введения новых учебных понятий и последующего закрепления. Повторить понятия прилежащие углы к стороне и прилежащие стороны к углу. При клике на </w:t>
            </w:r>
            <w:r w:rsidR="00AE4F91">
              <w:rPr>
                <w:rFonts w:ascii="Cambria Math" w:hAnsi="Cambria Math" w:cs="Times New Roman"/>
                <w:bCs/>
                <w:sz w:val="24"/>
                <w:szCs w:val="24"/>
              </w:rPr>
              <w:t>△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АС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</w:t>
            </w:r>
            <w:proofErr w:type="gramEnd"/>
            <w:r w:rsidR="00AE4F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r w:rsidR="00AE4F91">
              <w:rPr>
                <w:rFonts w:ascii="Cambria Math" w:hAnsi="Cambria Math" w:cs="Times New Roman"/>
                <w:bCs/>
                <w:sz w:val="24"/>
                <w:szCs w:val="24"/>
              </w:rPr>
              <w:t>△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</w:t>
            </w:r>
            <w:r w:rsidR="00AE4F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AE4F91">
              <w:rPr>
                <w:rFonts w:ascii="Cambria Math" w:hAnsi="Cambria Math" w:cs="Times New Roman"/>
                <w:bCs/>
                <w:sz w:val="24"/>
                <w:szCs w:val="24"/>
              </w:rPr>
              <w:t>△</w:t>
            </w: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разъезжаются, что способствует детальному повторению 1-го признака равенства </w:t>
            </w:r>
            <w:r w:rsidR="00AE4F91">
              <w:rPr>
                <w:rFonts w:ascii="Cambria Math" w:hAnsi="Cambria Math" w:cs="Times New Roman"/>
                <w:bCs/>
                <w:sz w:val="24"/>
                <w:szCs w:val="24"/>
              </w:rPr>
              <w:t>△</w:t>
            </w:r>
            <w:r w:rsidR="00AE4F9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клике на </w:t>
            </w:r>
            <w:r w:rsidRPr="00DE45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«Разбор Аукциона»</w:t>
            </w: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выводим равенство </w:t>
            </w:r>
            <w:r w:rsidR="00AE4F91">
              <w:rPr>
                <w:rFonts w:ascii="Cambria Math" w:hAnsi="Cambria Math" w:cs="Times New Roman"/>
                <w:bCs/>
                <w:sz w:val="24"/>
                <w:szCs w:val="24"/>
              </w:rPr>
              <w:t>△</w:t>
            </w:r>
          </w:p>
          <w:p w:rsidR="00DE458F" w:rsidRPr="00DE458F" w:rsidRDefault="00DE458F" w:rsidP="00DE45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В  </w:t>
            </w:r>
            <w:r w:rsidRPr="00DE458F">
              <w:rPr>
                <w:rFonts w:ascii="Cambria Math" w:hAnsi="Cambria Math" w:cs="Cambria Math"/>
                <w:bCs/>
                <w:sz w:val="24"/>
                <w:szCs w:val="24"/>
              </w:rPr>
              <w:t>△</w:t>
            </w: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>АВС</w:t>
            </w:r>
            <w:proofErr w:type="gramStart"/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:</w:t>
            </w:r>
            <w:proofErr w:type="gramEnd"/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АС, ВС, АВ, стороны </w:t>
            </w:r>
            <w:r w:rsidRPr="00DE458F">
              <w:rPr>
                <w:rFonts w:ascii="Cambria Math" w:hAnsi="Cambria Math" w:cs="Cambria Math"/>
                <w:bCs/>
                <w:sz w:val="24"/>
                <w:szCs w:val="24"/>
              </w:rPr>
              <w:t>△</w:t>
            </w: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>АВС    &lt;А, &lt;</w:t>
            </w:r>
            <w:proofErr w:type="gramStart"/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proofErr w:type="gramEnd"/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&lt;С – вершины  </w:t>
            </w:r>
            <w:r w:rsidRPr="00DE458F">
              <w:rPr>
                <w:rFonts w:ascii="Cambria Math" w:hAnsi="Cambria Math" w:cs="Cambria Math"/>
                <w:bCs/>
                <w:sz w:val="24"/>
                <w:szCs w:val="24"/>
              </w:rPr>
              <w:t>△</w:t>
            </w: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АВС  </w:t>
            </w:r>
          </w:p>
          <w:p w:rsidR="00DE458F" w:rsidRPr="00DE458F" w:rsidRDefault="00DE458F" w:rsidP="00DE45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DE458F">
              <w:rPr>
                <w:rFonts w:ascii="Cambria Math" w:hAnsi="Cambria Math" w:cs="Cambria Math"/>
                <w:bCs/>
                <w:sz w:val="24"/>
                <w:szCs w:val="24"/>
              </w:rPr>
              <w:t>△</w:t>
            </w: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АВС </w:t>
            </w:r>
            <w:proofErr w:type="gramStart"/>
            <w:r w:rsidR="00AE4F91">
              <w:rPr>
                <w:rFonts w:ascii="Times New Roman" w:hAnsi="Times New Roman" w:cs="Times New Roman"/>
                <w:bCs/>
                <w:sz w:val="24"/>
                <w:szCs w:val="24"/>
              </w:rPr>
              <w:t>разбит</w:t>
            </w:r>
            <w:proofErr w:type="gramEnd"/>
            <w:r w:rsidR="00AE4F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два </w:t>
            </w:r>
            <w:r w:rsidR="00AE4F91">
              <w:rPr>
                <w:rFonts w:ascii="Cambria Math" w:hAnsi="Cambria Math" w:cs="Times New Roman"/>
                <w:bCs/>
                <w:sz w:val="24"/>
                <w:szCs w:val="24"/>
              </w:rPr>
              <w:t>△</w:t>
            </w: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 </w:t>
            </w:r>
            <w:r w:rsidRPr="00DE458F">
              <w:rPr>
                <w:rFonts w:ascii="Cambria Math" w:hAnsi="Cambria Math" w:cs="Cambria Math"/>
                <w:bCs/>
                <w:sz w:val="24"/>
                <w:szCs w:val="24"/>
              </w:rPr>
              <w:t>△</w:t>
            </w: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>АС</w:t>
            </w:r>
            <w:proofErr w:type="gramStart"/>
            <w:r w:rsidRPr="00DE458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</w:t>
            </w:r>
            <w:proofErr w:type="gramEnd"/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r w:rsidRPr="00DE458F">
              <w:rPr>
                <w:rFonts w:ascii="Cambria Math" w:hAnsi="Cambria Math" w:cs="Cambria Math"/>
                <w:bCs/>
                <w:sz w:val="24"/>
                <w:szCs w:val="24"/>
              </w:rPr>
              <w:t>△</w:t>
            </w:r>
            <w:r w:rsidRPr="00DE458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</w:t>
            </w: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DE458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</w:t>
            </w: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 С</w:t>
            </w:r>
            <w:r w:rsidRPr="00DE458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</w:t>
            </w: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>-общая сторона</w:t>
            </w:r>
          </w:p>
          <w:p w:rsidR="00DE458F" w:rsidRPr="00DE458F" w:rsidRDefault="00DE458F" w:rsidP="00DE45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>3. &lt;АС</w:t>
            </w:r>
            <w:r w:rsidRPr="00DE458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</w:t>
            </w: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>=&lt;ВС</w:t>
            </w:r>
            <w:r w:rsidRPr="00DE458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</w:t>
            </w: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>=45</w:t>
            </w:r>
            <w:r w:rsidRPr="00DE458F">
              <w:rPr>
                <w:rFonts w:ascii="Cambria Math" w:hAnsi="Cambria Math" w:cs="Cambria Math"/>
                <w:bCs/>
                <w:sz w:val="24"/>
                <w:szCs w:val="24"/>
              </w:rPr>
              <w:t>⁰</w:t>
            </w: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значит Угол</w:t>
            </w:r>
            <w:proofErr w:type="gramStart"/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</w:t>
            </w:r>
            <w:proofErr w:type="gramEnd"/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прямой. (&lt;С=90</w:t>
            </w:r>
            <w:r w:rsidRPr="00DE458F">
              <w:rPr>
                <w:rFonts w:ascii="Cambria Math" w:hAnsi="Cambria Math" w:cs="Cambria Math"/>
                <w:bCs/>
                <w:sz w:val="24"/>
                <w:szCs w:val="24"/>
              </w:rPr>
              <w:t>⁰</w:t>
            </w: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</w:t>
            </w:r>
          </w:p>
          <w:p w:rsidR="00DE458F" w:rsidRPr="00DE458F" w:rsidRDefault="00DE458F" w:rsidP="00DE45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r w:rsidRPr="00DE458F">
              <w:rPr>
                <w:rFonts w:ascii="Cambria Math" w:hAnsi="Cambria Math" w:cs="Cambria Math"/>
                <w:bCs/>
                <w:sz w:val="24"/>
                <w:szCs w:val="24"/>
              </w:rPr>
              <w:t>△</w:t>
            </w: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>АВ</w:t>
            </w:r>
            <w:proofErr w:type="gramStart"/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>С-</w:t>
            </w:r>
            <w:proofErr w:type="gramEnd"/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прямоугольный  АС </w:t>
            </w:r>
            <w:r w:rsidRPr="00DE458F">
              <w:rPr>
                <w:rFonts w:ascii="Cambria Math" w:hAnsi="Cambria Math" w:cs="Cambria Math"/>
                <w:bCs/>
                <w:sz w:val="24"/>
                <w:szCs w:val="24"/>
              </w:rPr>
              <w:t>⊥</w:t>
            </w: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ВС</w:t>
            </w:r>
          </w:p>
          <w:p w:rsidR="00DE458F" w:rsidRPr="00DE458F" w:rsidRDefault="00DE458F" w:rsidP="00DE45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>5. &lt;А заключен между сторонами АС и АВ</w:t>
            </w:r>
          </w:p>
          <w:p w:rsidR="00DE458F" w:rsidRPr="00DE458F" w:rsidRDefault="00DE458F" w:rsidP="00DE45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&lt;В </w:t>
            </w:r>
            <w:proofErr w:type="gramStart"/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>заключен</w:t>
            </w:r>
            <w:proofErr w:type="gramEnd"/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между сторонами ВС и ВА</w:t>
            </w:r>
          </w:p>
          <w:p w:rsidR="00DE458F" w:rsidRPr="00DE458F" w:rsidRDefault="00DE458F" w:rsidP="00DE45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7. &lt;С заключен между сторонами СА и </w:t>
            </w:r>
            <w:proofErr w:type="gramStart"/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>СВ</w:t>
            </w:r>
            <w:proofErr w:type="gramEnd"/>
          </w:p>
          <w:p w:rsidR="00DE458F" w:rsidRPr="00DE458F" w:rsidRDefault="00DE458F" w:rsidP="00DE45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>8. Сторона ВС противолежащая сторона к</w:t>
            </w:r>
            <w:proofErr w:type="gramStart"/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&lt;А</w:t>
            </w:r>
            <w:proofErr w:type="gramEnd"/>
          </w:p>
          <w:p w:rsidR="00DE458F" w:rsidRPr="00DE458F" w:rsidRDefault="00DE458F" w:rsidP="00DE45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>9. Сторона АС противолежащая сторона к</w:t>
            </w:r>
            <w:proofErr w:type="gramStart"/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&lt;В</w:t>
            </w:r>
            <w:proofErr w:type="gramEnd"/>
          </w:p>
          <w:p w:rsidR="00DE458F" w:rsidRPr="00DE458F" w:rsidRDefault="00DE458F" w:rsidP="00DE45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>10. Сторона АВ противолежащая сторона к</w:t>
            </w:r>
            <w:proofErr w:type="gramStart"/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&lt;С</w:t>
            </w:r>
            <w:proofErr w:type="gramEnd"/>
          </w:p>
          <w:p w:rsidR="00DE458F" w:rsidRPr="00DE458F" w:rsidRDefault="00DE458F" w:rsidP="00DE45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>11. &lt;</w:t>
            </w:r>
            <w:r w:rsidRPr="00DE458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</w:t>
            </w: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&lt;В прилежащие к стороне АВ</w:t>
            </w:r>
          </w:p>
          <w:p w:rsidR="00DE458F" w:rsidRPr="00DE458F" w:rsidRDefault="00DE458F" w:rsidP="00DE45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>12. &lt;С и</w:t>
            </w:r>
            <w:proofErr w:type="gramStart"/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&lt;В</w:t>
            </w:r>
            <w:proofErr w:type="gramEnd"/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прилежащие к стороне ВС</w:t>
            </w:r>
          </w:p>
          <w:p w:rsidR="00DE458F" w:rsidRPr="00DE458F" w:rsidRDefault="00DE458F" w:rsidP="00DE45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>14. &lt;</w:t>
            </w:r>
            <w:r w:rsidRPr="00DE458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</w:t>
            </w: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&lt;С прилежащие к стороне АС</w:t>
            </w:r>
          </w:p>
          <w:p w:rsidR="00DE458F" w:rsidRPr="00DE458F" w:rsidRDefault="00DE458F" w:rsidP="00DE45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15. </w:t>
            </w:r>
            <w:r w:rsidRPr="00DE458F">
              <w:rPr>
                <w:rFonts w:ascii="Cambria Math" w:hAnsi="Cambria Math" w:cs="Cambria Math"/>
                <w:bCs/>
                <w:sz w:val="24"/>
                <w:szCs w:val="24"/>
              </w:rPr>
              <w:t>△</w:t>
            </w: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>АВС=</w:t>
            </w:r>
            <w:r w:rsidRPr="00DE458F">
              <w:rPr>
                <w:rFonts w:ascii="Cambria Math" w:hAnsi="Cambria Math" w:cs="Cambria Math"/>
                <w:bCs/>
                <w:sz w:val="24"/>
                <w:szCs w:val="24"/>
              </w:rPr>
              <w:t>△</w:t>
            </w:r>
            <w:r w:rsidRPr="00DE458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CD</w:t>
            </w: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по 1-му признаку равенства </w:t>
            </w:r>
            <w:proofErr w:type="gramStart"/>
            <w:r w:rsidRPr="00DE458F">
              <w:rPr>
                <w:rFonts w:ascii="Cambria Math" w:hAnsi="Cambria Math" w:cs="Cambria Math"/>
                <w:bCs/>
                <w:sz w:val="24"/>
                <w:szCs w:val="24"/>
              </w:rPr>
              <w:t>△</w:t>
            </w:r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gramEnd"/>
            <w:r w:rsidRPr="00DE458F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</w:p>
          <w:p w:rsidR="00DE458F" w:rsidRPr="00470962" w:rsidRDefault="00DE458F" w:rsidP="004709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962" w:rsidRDefault="00AE4F91" w:rsidP="005F70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учащихся с интерактивной доской. Повторение пройденного материала</w:t>
            </w:r>
          </w:p>
        </w:tc>
      </w:tr>
      <w:tr w:rsidR="00DE458F" w:rsidRPr="005E4E7A" w:rsidTr="00470962">
        <w:tc>
          <w:tcPr>
            <w:tcW w:w="3119" w:type="dxa"/>
          </w:tcPr>
          <w:p w:rsidR="00DE458F" w:rsidRDefault="00AE4F91" w:rsidP="00470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  <w:p w:rsidR="00AE4F91" w:rsidRDefault="00AE4F91" w:rsidP="004709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F91">
              <w:rPr>
                <w:rFonts w:ascii="Times New Roman" w:hAnsi="Times New Roman" w:cs="Times New Roman"/>
                <w:b/>
                <w:sz w:val="24"/>
                <w:szCs w:val="24"/>
              </w:rPr>
              <w:t>Слайд №6</w:t>
            </w:r>
          </w:p>
          <w:p w:rsidR="00AE4F91" w:rsidRPr="00AE4F91" w:rsidRDefault="00AE4F91" w:rsidP="004709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44C715">
                  <wp:extent cx="1838325" cy="14192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726" cy="1417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AE4F91" w:rsidRPr="00AE4F91" w:rsidRDefault="00AE4F91" w:rsidP="00AE4F9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Вводится тема урока путем разгадывания анаграмм с изменением порядка букв, в словах темы урока. Для этой цели учащиеся разбиваются на группы и разгадывают зашифрованные анаграммы, </w:t>
            </w:r>
            <w:r w:rsidRPr="00AE4F91">
              <w:rPr>
                <w:rFonts w:ascii="Times New Roman" w:hAnsi="Times New Roman" w:cs="Times New Roman"/>
                <w:bCs/>
                <w:sz w:val="24"/>
                <w:szCs w:val="24"/>
              </w:rPr>
              <w:t>в случае затруднения прошу обратить внимание на центр стола.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E4F91">
              <w:rPr>
                <w:rFonts w:ascii="Times New Roman" w:hAnsi="Times New Roman" w:cs="Times New Roman"/>
                <w:bCs/>
                <w:sz w:val="24"/>
                <w:szCs w:val="24"/>
              </w:rPr>
              <w:t>В центре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AE4F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AE4F91">
              <w:rPr>
                <w:rFonts w:ascii="Times New Roman" w:hAnsi="Times New Roman" w:cs="Times New Roman"/>
                <w:bCs/>
                <w:sz w:val="24"/>
                <w:szCs w:val="24"/>
              </w:rPr>
              <w:t>пирамида</w:t>
            </w:r>
            <w:proofErr w:type="gramEnd"/>
            <w:r w:rsidRPr="00AE4F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которой указаны уже подсказки, если затрудняются и дальше в этом случаем выполняем клик на </w:t>
            </w:r>
            <w:r w:rsidRPr="00AE4F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«пирамиду».</w:t>
            </w:r>
            <w:r w:rsidRPr="00AE4F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AE4F91" w:rsidRPr="00AE4F91" w:rsidRDefault="00AE4F91" w:rsidP="00AE4F9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4F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Расшифровку анаграммы можно посмотреть при клике на </w:t>
            </w:r>
            <w:r w:rsidRPr="00AE4F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«анаграмму»</w:t>
            </w:r>
            <w:r w:rsidRPr="00AE4F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каждого ряда.</w:t>
            </w:r>
          </w:p>
          <w:p w:rsidR="00DE458F" w:rsidRPr="00470962" w:rsidRDefault="00DE458F" w:rsidP="004709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DE458F" w:rsidRDefault="00AE4F91" w:rsidP="00AE4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 игровой форме раскрывают тему урока</w:t>
            </w:r>
          </w:p>
        </w:tc>
      </w:tr>
      <w:tr w:rsidR="00940ECD" w:rsidRPr="005E4E7A" w:rsidTr="00470962">
        <w:tc>
          <w:tcPr>
            <w:tcW w:w="3119" w:type="dxa"/>
          </w:tcPr>
          <w:p w:rsidR="00940ECD" w:rsidRDefault="00940ECD" w:rsidP="00470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  <w:p w:rsidR="00940ECD" w:rsidRPr="00940ECD" w:rsidRDefault="00940ECD" w:rsidP="004709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ECD">
              <w:rPr>
                <w:rFonts w:ascii="Times New Roman" w:hAnsi="Times New Roman" w:cs="Times New Roman"/>
                <w:b/>
                <w:sz w:val="24"/>
                <w:szCs w:val="24"/>
              </w:rPr>
              <w:t>Слайд №7</w:t>
            </w:r>
          </w:p>
        </w:tc>
        <w:tc>
          <w:tcPr>
            <w:tcW w:w="5386" w:type="dxa"/>
          </w:tcPr>
          <w:p w:rsidR="00940ECD" w:rsidRDefault="00940ECD" w:rsidP="00AE4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Озвучивается тема урока  и девиз у</w:t>
            </w:r>
            <w:r w:rsidR="00053DF7">
              <w:rPr>
                <w:rFonts w:ascii="Times New Roman" w:hAnsi="Times New Roman" w:cs="Times New Roman"/>
                <w:sz w:val="24"/>
                <w:szCs w:val="24"/>
              </w:rPr>
              <w:t>рока « «Мудрым никто не родился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научился»</w:t>
            </w:r>
          </w:p>
        </w:tc>
        <w:tc>
          <w:tcPr>
            <w:tcW w:w="2268" w:type="dxa"/>
          </w:tcPr>
          <w:p w:rsidR="00940ECD" w:rsidRDefault="00940ECD" w:rsidP="00AE4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Настрой на введение в тему урока</w:t>
            </w:r>
          </w:p>
        </w:tc>
      </w:tr>
      <w:tr w:rsidR="00AE4F91" w:rsidRPr="005E4E7A" w:rsidTr="00470962">
        <w:tc>
          <w:tcPr>
            <w:tcW w:w="3119" w:type="dxa"/>
          </w:tcPr>
          <w:p w:rsidR="00AE4F91" w:rsidRDefault="00AE4F91" w:rsidP="00AE4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и задачи</w:t>
            </w:r>
          </w:p>
          <w:p w:rsidR="00AE4F91" w:rsidRDefault="00AE4F91" w:rsidP="00AE4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</w:t>
            </w:r>
            <w:r w:rsidR="00940EC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386" w:type="dxa"/>
          </w:tcPr>
          <w:p w:rsidR="00AE4F91" w:rsidRDefault="00AE4F91" w:rsidP="00AE4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скрыт в режиме  просмотра презентации</w:t>
            </w:r>
          </w:p>
        </w:tc>
        <w:tc>
          <w:tcPr>
            <w:tcW w:w="2268" w:type="dxa"/>
          </w:tcPr>
          <w:p w:rsidR="00AE4F91" w:rsidRDefault="00AE4F91" w:rsidP="00AE4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Учащимся дается время на формулировку цели и задач урока.  </w:t>
            </w:r>
          </w:p>
        </w:tc>
      </w:tr>
      <w:tr w:rsidR="00AE4F91" w:rsidRPr="005E4E7A" w:rsidTr="00470962">
        <w:tc>
          <w:tcPr>
            <w:tcW w:w="3119" w:type="dxa"/>
          </w:tcPr>
          <w:p w:rsidR="00AE4F91" w:rsidRDefault="00940ECD" w:rsidP="00AE4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Интересный факт</w:t>
            </w:r>
          </w:p>
          <w:p w:rsidR="00AE4F91" w:rsidRDefault="00AE4F91" w:rsidP="00AE4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</w:t>
            </w:r>
            <w:r w:rsidR="00940EC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386" w:type="dxa"/>
          </w:tcPr>
          <w:p w:rsidR="00940ECD" w:rsidRPr="00940ECD" w:rsidRDefault="00940ECD" w:rsidP="00940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Зачитывается информация со слайда о бермудском </w:t>
            </w:r>
            <w:r w:rsidRPr="00940ECD">
              <w:rPr>
                <w:rFonts w:ascii="Times New Roman" w:hAnsi="Times New Roman" w:cs="Times New Roman"/>
                <w:sz w:val="24"/>
                <w:szCs w:val="24"/>
              </w:rPr>
              <w:t>треугольнике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44"/>
                <w:szCs w:val="44"/>
              </w:rPr>
              <w:t xml:space="preserve">  </w:t>
            </w:r>
            <w:r w:rsidR="00261CB2">
              <w:rPr>
                <w:rFonts w:ascii="Times New Roman" w:hAnsi="Times New Roman" w:cs="Times New Roman"/>
                <w:sz w:val="24"/>
                <w:szCs w:val="24"/>
              </w:rPr>
              <w:t xml:space="preserve">и важности изучения не только бермудского, но и свойств геометрического треугольника, который также хранит в себе много интересного и загадочного и  использований в дальнейшем </w:t>
            </w:r>
            <w:r w:rsidR="00B95024">
              <w:rPr>
                <w:rFonts w:ascii="Times New Roman" w:hAnsi="Times New Roman" w:cs="Times New Roman"/>
                <w:sz w:val="24"/>
                <w:szCs w:val="24"/>
              </w:rPr>
              <w:t xml:space="preserve"> знаний свойств треугольника дает возможность</w:t>
            </w:r>
            <w:r w:rsidRPr="00940ECD">
              <w:rPr>
                <w:rFonts w:ascii="Times New Roman" w:hAnsi="Times New Roman" w:cs="Times New Roman"/>
                <w:sz w:val="24"/>
                <w:szCs w:val="24"/>
              </w:rPr>
              <w:t xml:space="preserve"> отличать  </w:t>
            </w:r>
            <w:r w:rsidR="00261CB2">
              <w:rPr>
                <w:rFonts w:ascii="Times New Roman" w:hAnsi="Times New Roman" w:cs="Times New Roman"/>
                <w:sz w:val="24"/>
                <w:szCs w:val="24"/>
              </w:rPr>
              <w:t xml:space="preserve">истинные  рассуждения </w:t>
            </w:r>
            <w:proofErr w:type="gramStart"/>
            <w:r w:rsidR="00261CB2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="00261CB2">
              <w:rPr>
                <w:rFonts w:ascii="Times New Roman" w:hAnsi="Times New Roman" w:cs="Times New Roman"/>
                <w:sz w:val="24"/>
                <w:szCs w:val="24"/>
              </w:rPr>
              <w:t xml:space="preserve"> ложных</w:t>
            </w:r>
            <w:r w:rsidRPr="00940E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4F91" w:rsidRDefault="00AE4F91" w:rsidP="00AE4F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E4F91" w:rsidRDefault="00261CB2" w:rsidP="00AE4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Включение в разговор о занимательном факте бермудского треугольника и важности изучения свойств геометрического треугольника</w:t>
            </w:r>
          </w:p>
        </w:tc>
      </w:tr>
      <w:tr w:rsidR="00AE4F91" w:rsidRPr="005E4E7A" w:rsidTr="00470962">
        <w:tc>
          <w:tcPr>
            <w:tcW w:w="3119" w:type="dxa"/>
          </w:tcPr>
          <w:p w:rsidR="00AE4F91" w:rsidRDefault="00AE4F91" w:rsidP="00AE4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Маршрутная карта урока</w:t>
            </w:r>
          </w:p>
          <w:p w:rsidR="00AE4F91" w:rsidRDefault="00AE4F91" w:rsidP="00AE4F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</w:t>
            </w:r>
            <w:r w:rsidR="00261CB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:rsidR="00261CB2" w:rsidRDefault="00261CB2" w:rsidP="00AE4F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CB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BE855C" wp14:editId="360F056C">
                  <wp:extent cx="1819275" cy="1767047"/>
                  <wp:effectExtent l="19050" t="19050" r="9525" b="24130"/>
                  <wp:docPr id="3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17" cy="1768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61CB2" w:rsidRPr="00261CB2" w:rsidRDefault="00261CB2" w:rsidP="00AE4F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261CB2" w:rsidRDefault="00DE62C9" w:rsidP="00AE4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Используя</w:t>
            </w:r>
            <w:r w:rsidRPr="000661B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метод эмоционального стимулирования, который задействует внутренние ресурсы и </w:t>
            </w:r>
            <w:proofErr w:type="gramStart"/>
            <w:r w:rsidRPr="000661B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процессы</w:t>
            </w:r>
            <w:proofErr w:type="gramEnd"/>
            <w:r w:rsidRPr="000661B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лежащие в основе интереса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. </w:t>
            </w:r>
            <w:r w:rsidR="00261CB2">
              <w:rPr>
                <w:rFonts w:ascii="Times New Roman" w:hAnsi="Times New Roman" w:cs="Times New Roman"/>
                <w:sz w:val="24"/>
                <w:szCs w:val="24"/>
              </w:rPr>
              <w:t>Озвучиваем</w:t>
            </w:r>
            <w:r w:rsidR="00AE4F91">
              <w:rPr>
                <w:rFonts w:ascii="Times New Roman" w:hAnsi="Times New Roman" w:cs="Times New Roman"/>
                <w:sz w:val="24"/>
                <w:szCs w:val="24"/>
              </w:rPr>
              <w:t xml:space="preserve"> маршрутную карту урока, по которой будем двигаться в течение всего урока для достижения поставленных учащимися цели и задач.</w:t>
            </w:r>
            <w:r w:rsidR="00261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1CB2" w:rsidRDefault="00261CB2" w:rsidP="00AE4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Действия со слайдом. </w:t>
            </w:r>
          </w:p>
          <w:p w:rsidR="00261CB2" w:rsidRDefault="00261CB2" w:rsidP="00AE4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Каждый прямоугольник с названием работы отсылает на тот этап урока, где рассматривается этот материал. Прямоугольник с разминкой пересылает на слайд разминки. По ходу урока учитель сам определяет возможность перехода от одного этапа к другому. С этого же слайда можно перейти на слайд итога урока рефлексии и домашнего задания при клике на управляющую кнопку с домиком в правом нижнем углу.  </w:t>
            </w:r>
          </w:p>
        </w:tc>
        <w:tc>
          <w:tcPr>
            <w:tcW w:w="2268" w:type="dxa"/>
          </w:tcPr>
          <w:p w:rsidR="00AE4F91" w:rsidRDefault="00261CB2" w:rsidP="00AE4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 ход урока</w:t>
            </w:r>
            <w:r w:rsidR="009D5F42">
              <w:rPr>
                <w:rFonts w:ascii="Times New Roman" w:hAnsi="Times New Roman" w:cs="Times New Roman"/>
                <w:sz w:val="24"/>
                <w:szCs w:val="24"/>
              </w:rPr>
              <w:t>, по ознакомлению  и определению этапов  урока</w:t>
            </w:r>
          </w:p>
        </w:tc>
      </w:tr>
      <w:tr w:rsidR="00403842" w:rsidRPr="005E4E7A" w:rsidTr="00470962">
        <w:tc>
          <w:tcPr>
            <w:tcW w:w="3119" w:type="dxa"/>
          </w:tcPr>
          <w:p w:rsidR="00403842" w:rsidRPr="009D5F42" w:rsidRDefault="009D5F42" w:rsidP="005E4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F42"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</w:t>
            </w:r>
          </w:p>
          <w:p w:rsidR="009D5F42" w:rsidRDefault="009D5F42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№11</w:t>
            </w:r>
          </w:p>
          <w:p w:rsidR="009D5F42" w:rsidRDefault="009D5F42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E734D5">
                  <wp:extent cx="1819275" cy="1655695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791" cy="165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5F42" w:rsidRPr="00120702" w:rsidRDefault="009D5F42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9D5F42" w:rsidRPr="009D5F42" w:rsidRDefault="00DE62C9" w:rsidP="009D5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Разрабатываем с учащимися план исследования. </w:t>
            </w:r>
            <w:r w:rsidR="009D5F42" w:rsidRPr="009D5F42">
              <w:rPr>
                <w:rFonts w:ascii="Times New Roman" w:hAnsi="Times New Roman" w:cs="Times New Roman"/>
                <w:sz w:val="24"/>
                <w:szCs w:val="24"/>
              </w:rPr>
              <w:t>Для исследования отрезков в треугольнике, делим класс на группы (ряды) красный, желтый и зеленый</w:t>
            </w:r>
            <w:proofErr w:type="gramStart"/>
            <w:r w:rsidR="009D5F42" w:rsidRPr="009D5F4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D5F4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9D5F42">
              <w:rPr>
                <w:rFonts w:ascii="Times New Roman" w:hAnsi="Times New Roman" w:cs="Times New Roman"/>
                <w:sz w:val="24"/>
                <w:szCs w:val="24"/>
              </w:rPr>
              <w:t>«Светофор»)</w:t>
            </w:r>
            <w:r w:rsidR="00DD76EE">
              <w:rPr>
                <w:rFonts w:ascii="Times New Roman" w:hAnsi="Times New Roman" w:cs="Times New Roman"/>
                <w:sz w:val="24"/>
                <w:szCs w:val="24"/>
              </w:rPr>
              <w:t>, группы образуются по выданным учащимся цветного раздаточного материала и</w:t>
            </w:r>
            <w:r w:rsidR="009D5F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5F42" w:rsidRPr="009D5F42">
              <w:rPr>
                <w:rFonts w:ascii="Times New Roman" w:hAnsi="Times New Roman" w:cs="Times New Roman"/>
                <w:sz w:val="24"/>
                <w:szCs w:val="24"/>
              </w:rPr>
              <w:t xml:space="preserve"> каждой группе предлагается исследовать построение отрезков в треугольнике согласно плану на слайде. По ходу исследования предложить, вариант направленный на конкретные действия, получения правил построения отрезков медиана биссектриса, высота, для этого делаем клик на кнопку </w:t>
            </w:r>
            <w:r w:rsidR="009D5F42" w:rsidRPr="009D5F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«продолжить». </w:t>
            </w:r>
            <w:r w:rsidR="009D5F42" w:rsidRPr="009D5F42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затруднений, выполнение также можно </w:t>
            </w:r>
            <w:proofErr w:type="gramStart"/>
            <w:r w:rsidR="009D5F42" w:rsidRPr="009D5F42">
              <w:rPr>
                <w:rFonts w:ascii="Times New Roman" w:hAnsi="Times New Roman" w:cs="Times New Roman"/>
                <w:sz w:val="24"/>
                <w:szCs w:val="24"/>
              </w:rPr>
              <w:t>посмотреть</w:t>
            </w:r>
            <w:proofErr w:type="gramEnd"/>
            <w:r w:rsidR="009D5F42" w:rsidRPr="009D5F42">
              <w:rPr>
                <w:rFonts w:ascii="Times New Roman" w:hAnsi="Times New Roman" w:cs="Times New Roman"/>
                <w:sz w:val="24"/>
                <w:szCs w:val="24"/>
              </w:rPr>
              <w:t xml:space="preserve"> делая клик на кнопки </w:t>
            </w:r>
            <w:r w:rsidR="009D5F42" w:rsidRPr="009D5F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«смотреть»  </w:t>
            </w:r>
            <w:r w:rsidR="009D5F42" w:rsidRPr="009D5F42">
              <w:rPr>
                <w:rFonts w:ascii="Times New Roman" w:hAnsi="Times New Roman" w:cs="Times New Roman"/>
                <w:sz w:val="24"/>
                <w:szCs w:val="24"/>
              </w:rPr>
              <w:t xml:space="preserve">выделенные для каждого ряда на слайде. </w:t>
            </w:r>
            <w:r w:rsidR="009D5F42">
              <w:rPr>
                <w:rFonts w:ascii="Times New Roman" w:hAnsi="Times New Roman" w:cs="Times New Roman"/>
                <w:sz w:val="24"/>
                <w:szCs w:val="24"/>
              </w:rPr>
              <w:t>Выбор группы определяется моделью треугольника с выбранным цветом</w:t>
            </w:r>
          </w:p>
          <w:p w:rsidR="00403842" w:rsidRPr="005E4E7A" w:rsidRDefault="00403842" w:rsidP="005E4E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03842" w:rsidRPr="005E4E7A" w:rsidRDefault="009D5F42" w:rsidP="009D5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 при помощи чертежных инструментов и первые выводы о результатах измерений и практических построений</w:t>
            </w:r>
            <w:r w:rsidR="00DE62C9">
              <w:rPr>
                <w:rFonts w:ascii="Times New Roman" w:hAnsi="Times New Roman" w:cs="Times New Roman"/>
                <w:sz w:val="24"/>
                <w:szCs w:val="24"/>
              </w:rPr>
              <w:t>. Полученная информация заносится в таблицу</w:t>
            </w:r>
          </w:p>
        </w:tc>
      </w:tr>
      <w:tr w:rsidR="009D5F42" w:rsidRPr="005E4E7A" w:rsidTr="00470962">
        <w:tc>
          <w:tcPr>
            <w:tcW w:w="3119" w:type="dxa"/>
          </w:tcPr>
          <w:p w:rsidR="009D5F42" w:rsidRDefault="009D5F42" w:rsidP="005E4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</w:t>
            </w:r>
          </w:p>
          <w:p w:rsidR="009D5F42" w:rsidRDefault="009D5F42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F42">
              <w:rPr>
                <w:rFonts w:ascii="Times New Roman" w:hAnsi="Times New Roman" w:cs="Times New Roman"/>
                <w:b/>
                <w:sz w:val="24"/>
                <w:szCs w:val="24"/>
              </w:rPr>
              <w:t>Слайд №1</w:t>
            </w:r>
            <w:r w:rsidR="005918A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9D5F42" w:rsidRDefault="009D5F42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E3ED96E">
                  <wp:extent cx="1814145" cy="13906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791" cy="1396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5F42" w:rsidRPr="009D5F42" w:rsidRDefault="009D5F42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9D5F42" w:rsidRPr="009D5F42" w:rsidRDefault="009D5F42" w:rsidP="009D5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Продолжается исследовательская работа с учащимися. Предлагается выполнить конкретные задания, предложенные на слайде для каждой группы «Светофор»</w:t>
            </w:r>
            <w:r w:rsidR="00DE62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Озвучиваются названия отрезков</w:t>
            </w:r>
            <w:r w:rsidRPr="009D5F4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медиана, биссектриса и высота треугольника, рассматриваются способы  и правила построения отрезков</w:t>
            </w:r>
            <w:r w:rsidR="00DE62C9">
              <w:rPr>
                <w:rFonts w:ascii="Times New Roman" w:hAnsi="Times New Roman" w:cs="Times New Roman"/>
                <w:sz w:val="24"/>
                <w:szCs w:val="24"/>
              </w:rPr>
              <w:t xml:space="preserve">, при помощи кликов на сноску </w:t>
            </w:r>
            <w:r w:rsidR="00DE62C9" w:rsidRPr="00DE62C9">
              <w:rPr>
                <w:rFonts w:ascii="Times New Roman" w:hAnsi="Times New Roman" w:cs="Times New Roman"/>
                <w:b/>
                <w:sz w:val="24"/>
                <w:szCs w:val="24"/>
              </w:rPr>
              <w:t>«Смотреть»</w:t>
            </w:r>
            <w:r w:rsidR="00DE62C9">
              <w:rPr>
                <w:rFonts w:ascii="Times New Roman" w:hAnsi="Times New Roman" w:cs="Times New Roman"/>
                <w:sz w:val="24"/>
                <w:szCs w:val="24"/>
              </w:rPr>
              <w:t xml:space="preserve"> для каждой </w:t>
            </w:r>
            <w:r w:rsidR="00DE62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группы.</w:t>
            </w:r>
          </w:p>
        </w:tc>
        <w:tc>
          <w:tcPr>
            <w:tcW w:w="2268" w:type="dxa"/>
          </w:tcPr>
          <w:p w:rsidR="009D5F42" w:rsidRDefault="00DE62C9" w:rsidP="00DE62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Продолжают исследовательскую работу по выполнении конкретных действий. Делают заключительные выводы об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определении и свойств отрезков в треугольнике.</w:t>
            </w:r>
          </w:p>
        </w:tc>
      </w:tr>
      <w:tr w:rsidR="009D5F42" w:rsidRPr="005E4E7A" w:rsidTr="00470962">
        <w:tc>
          <w:tcPr>
            <w:tcW w:w="3119" w:type="dxa"/>
          </w:tcPr>
          <w:p w:rsidR="009D5F42" w:rsidRDefault="00DE62C9" w:rsidP="005E4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Исследовательская работа</w:t>
            </w:r>
          </w:p>
          <w:p w:rsidR="00DE62C9" w:rsidRDefault="005918AD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№12-№14</w:t>
            </w:r>
          </w:p>
          <w:p w:rsidR="00863BDC" w:rsidRPr="00DE62C9" w:rsidRDefault="00863BDC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B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F8F10D" wp14:editId="10447045">
                  <wp:extent cx="561975" cy="508110"/>
                  <wp:effectExtent l="19050" t="19050" r="9525" b="25400"/>
                  <wp:docPr id="4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457" cy="516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63BDC">
              <w:rPr>
                <w:noProof/>
                <w:lang w:eastAsia="ru-RU"/>
              </w:rPr>
              <w:t xml:space="preserve"> </w:t>
            </w:r>
            <w:r w:rsidRPr="00863B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5DF45E" wp14:editId="66749077">
                  <wp:extent cx="531294" cy="512410"/>
                  <wp:effectExtent l="19050" t="19050" r="21590" b="21590"/>
                  <wp:docPr id="4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58" cy="513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63BDC">
              <w:rPr>
                <w:noProof/>
                <w:lang w:eastAsia="ru-RU"/>
              </w:rPr>
              <w:t xml:space="preserve"> </w:t>
            </w:r>
            <w:r w:rsidRPr="00863BDC">
              <w:rPr>
                <w:noProof/>
                <w:lang w:eastAsia="ru-RU"/>
              </w:rPr>
              <w:drawing>
                <wp:inline distT="0" distB="0" distL="0" distR="0" wp14:anchorId="56A365C0" wp14:editId="55834CEB">
                  <wp:extent cx="561975" cy="514350"/>
                  <wp:effectExtent l="19050" t="19050" r="9525" b="19050"/>
                  <wp:docPr id="4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771" cy="528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9D5F42" w:rsidRPr="009D5F42" w:rsidRDefault="00DE62C9" w:rsidP="009D5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Учащимся предлагается просмотреть этапы построения медианы, биссектрисы и высоты треугольника</w:t>
            </w:r>
          </w:p>
        </w:tc>
        <w:tc>
          <w:tcPr>
            <w:tcW w:w="2268" w:type="dxa"/>
          </w:tcPr>
          <w:p w:rsidR="009D5F42" w:rsidRDefault="00DE62C9" w:rsidP="009D5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Просматривают этапы построения </w:t>
            </w:r>
          </w:p>
        </w:tc>
      </w:tr>
      <w:tr w:rsidR="00403842" w:rsidRPr="005E4E7A" w:rsidTr="00470962">
        <w:tc>
          <w:tcPr>
            <w:tcW w:w="3119" w:type="dxa"/>
          </w:tcPr>
          <w:p w:rsidR="00DE62C9" w:rsidRDefault="00DE62C9" w:rsidP="00DE62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</w:t>
            </w:r>
          </w:p>
          <w:p w:rsidR="009D5F42" w:rsidRDefault="005918AD" w:rsidP="00DE62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№15</w:t>
            </w:r>
          </w:p>
          <w:p w:rsidR="00797BE2" w:rsidRDefault="00797BE2" w:rsidP="00DE62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578390">
                  <wp:extent cx="1819275" cy="1790129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790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3842" w:rsidRPr="00120702" w:rsidRDefault="00403842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403842" w:rsidRPr="005E4E7A" w:rsidRDefault="00DE62C9" w:rsidP="00DE62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2C9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Представленный слайд необходим для визуализации самой таблицы и что на ней должно быть. </w:t>
            </w:r>
            <w:r w:rsidR="00257225">
              <w:rPr>
                <w:rFonts w:ascii="Times New Roman" w:hAnsi="Times New Roman" w:cs="Times New Roman"/>
                <w:sz w:val="24"/>
                <w:szCs w:val="24"/>
              </w:rPr>
              <w:t xml:space="preserve">Проверяем заполненную таблицу и проводим работу  с классом </w:t>
            </w:r>
            <w:r w:rsidRPr="00DE62C9">
              <w:rPr>
                <w:rFonts w:ascii="Times New Roman" w:hAnsi="Times New Roman" w:cs="Times New Roman"/>
                <w:sz w:val="24"/>
                <w:szCs w:val="24"/>
              </w:rPr>
              <w:t xml:space="preserve"> более подробно по работающим триггерам  и гиперссылкам на слайде.</w:t>
            </w:r>
            <w:r w:rsidR="00053D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62C9">
              <w:rPr>
                <w:rFonts w:ascii="Times New Roman" w:hAnsi="Times New Roman" w:cs="Times New Roman"/>
                <w:sz w:val="24"/>
                <w:szCs w:val="24"/>
              </w:rPr>
              <w:t xml:space="preserve">Заполненные строки таблиц можно посмотреть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проверить </w:t>
            </w:r>
            <w:r w:rsidRPr="00DE62C9">
              <w:rPr>
                <w:rFonts w:ascii="Times New Roman" w:hAnsi="Times New Roman" w:cs="Times New Roman"/>
                <w:sz w:val="24"/>
                <w:szCs w:val="24"/>
              </w:rPr>
              <w:t xml:space="preserve">при клике на цифры </w:t>
            </w:r>
            <w:r w:rsidRPr="005918AD">
              <w:rPr>
                <w:rFonts w:ascii="Times New Roman" w:hAnsi="Times New Roman" w:cs="Times New Roman"/>
                <w:b/>
                <w:sz w:val="24"/>
                <w:szCs w:val="24"/>
              </w:rPr>
              <w:t>«1», «2», «3».</w:t>
            </w:r>
            <w:r w:rsidRPr="00DE62C9">
              <w:rPr>
                <w:rFonts w:ascii="Times New Roman" w:hAnsi="Times New Roman" w:cs="Times New Roman"/>
                <w:sz w:val="24"/>
                <w:szCs w:val="24"/>
              </w:rPr>
              <w:t xml:space="preserve">  Также в зависимости от уровня понимания, либо для закрепления, можно подробно рассмотреть этапы заполненной таблицы для этого необходимо выполнить клик на рисунки и записи в таблице.</w:t>
            </w:r>
            <w:r w:rsidR="00257225">
              <w:rPr>
                <w:rFonts w:ascii="Times New Roman" w:hAnsi="Times New Roman" w:cs="Times New Roman"/>
                <w:sz w:val="24"/>
                <w:szCs w:val="24"/>
              </w:rPr>
              <w:t xml:space="preserve"> Особо необходимо просмотреть гиперссылки  с названием отрезков. Где используя </w:t>
            </w:r>
            <w:proofErr w:type="gramStart"/>
            <w:r w:rsidR="00257225">
              <w:rPr>
                <w:rFonts w:ascii="Times New Roman" w:hAnsi="Times New Roman" w:cs="Times New Roman"/>
                <w:sz w:val="24"/>
                <w:szCs w:val="24"/>
              </w:rPr>
              <w:t>мнемотехнику</w:t>
            </w:r>
            <w:proofErr w:type="gramEnd"/>
            <w:r w:rsidR="00257225">
              <w:rPr>
                <w:rFonts w:ascii="Times New Roman" w:hAnsi="Times New Roman" w:cs="Times New Roman"/>
                <w:sz w:val="24"/>
                <w:szCs w:val="24"/>
              </w:rPr>
              <w:t xml:space="preserve"> даются шуточные определения медианы, биссектрисы и высоты.</w:t>
            </w:r>
          </w:p>
        </w:tc>
        <w:tc>
          <w:tcPr>
            <w:tcW w:w="2268" w:type="dxa"/>
          </w:tcPr>
          <w:p w:rsidR="00403842" w:rsidRPr="005E4E7A" w:rsidRDefault="00DE62C9" w:rsidP="005E4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Заполняют таблицу знаний по исследовательской работе</w:t>
            </w:r>
          </w:p>
        </w:tc>
      </w:tr>
      <w:tr w:rsidR="005918AD" w:rsidRPr="005E4E7A" w:rsidTr="00470962">
        <w:tc>
          <w:tcPr>
            <w:tcW w:w="3119" w:type="dxa"/>
          </w:tcPr>
          <w:p w:rsidR="005918AD" w:rsidRDefault="005918AD" w:rsidP="00591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</w:t>
            </w:r>
          </w:p>
          <w:p w:rsidR="005918AD" w:rsidRDefault="005918AD" w:rsidP="00DE62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8AD">
              <w:rPr>
                <w:rFonts w:ascii="Times New Roman" w:hAnsi="Times New Roman" w:cs="Times New Roman"/>
                <w:b/>
                <w:sz w:val="24"/>
                <w:szCs w:val="24"/>
              </w:rPr>
              <w:t>Слайд №16</w:t>
            </w:r>
          </w:p>
          <w:p w:rsidR="00257225" w:rsidRDefault="00257225" w:rsidP="00DE62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273198">
                  <wp:extent cx="1771650" cy="133974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642" cy="1340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7225" w:rsidRPr="005918AD" w:rsidRDefault="00257225" w:rsidP="00DE62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5918AD" w:rsidRPr="00DE62C9" w:rsidRDefault="00257225" w:rsidP="00257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Проводим исследования по построению медианы из каждой из вершины. Делаем вывод о пересечении медиан в одной точке и озвучиваем ее название, как  </w:t>
            </w:r>
            <w:r w:rsidRPr="00887BED">
              <w:rPr>
                <w:rFonts w:ascii="Times New Roman" w:hAnsi="Times New Roman" w:cs="Times New Roman"/>
                <w:b/>
                <w:sz w:val="24"/>
                <w:szCs w:val="24"/>
              </w:rPr>
              <w:t>центра тяжести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5918AD" w:rsidRDefault="00257225" w:rsidP="005E4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Делают вывод, что все медианы треугольника пересекаются в одной точке.</w:t>
            </w:r>
          </w:p>
        </w:tc>
      </w:tr>
      <w:tr w:rsidR="00257225" w:rsidRPr="005E4E7A" w:rsidTr="00470962">
        <w:tc>
          <w:tcPr>
            <w:tcW w:w="3119" w:type="dxa"/>
          </w:tcPr>
          <w:p w:rsidR="00257225" w:rsidRDefault="00257225" w:rsidP="00257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</w:t>
            </w:r>
          </w:p>
          <w:p w:rsidR="00257225" w:rsidRDefault="00257225" w:rsidP="002572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№17</w:t>
            </w:r>
          </w:p>
          <w:p w:rsidR="00257225" w:rsidRDefault="00257225" w:rsidP="00591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45D55A">
                  <wp:extent cx="1847850" cy="1143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835" cy="1146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40275" w:rsidRDefault="00B40275" w:rsidP="005918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257225" w:rsidRDefault="00257225" w:rsidP="00257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Даем четкое определение понятия </w:t>
            </w:r>
            <w:r w:rsidR="00B40275">
              <w:rPr>
                <w:rFonts w:ascii="Times New Roman" w:hAnsi="Times New Roman" w:cs="Times New Roman"/>
                <w:sz w:val="24"/>
                <w:szCs w:val="24"/>
              </w:rPr>
              <w:t xml:space="preserve">и свойства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медианы треугольника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понятие мнемотехники</w:t>
            </w:r>
            <w:r w:rsidR="00B40275">
              <w:rPr>
                <w:rFonts w:ascii="Times New Roman" w:hAnsi="Times New Roman" w:cs="Times New Roman"/>
                <w:sz w:val="24"/>
                <w:szCs w:val="24"/>
              </w:rPr>
              <w:t xml:space="preserve"> даем шуточное определение при клике на прямоугольник </w:t>
            </w:r>
            <w:r w:rsidR="00B40275" w:rsidRPr="00B40275">
              <w:rPr>
                <w:rFonts w:ascii="Times New Roman" w:hAnsi="Times New Roman" w:cs="Times New Roman"/>
                <w:b/>
                <w:sz w:val="24"/>
                <w:szCs w:val="24"/>
              </w:rPr>
              <w:t>«Шуточное определение»</w:t>
            </w:r>
            <w:r w:rsidR="00B402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257225" w:rsidRDefault="00B40275" w:rsidP="005E4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Осмысливают и записывают определение и свойства медианы треугольника</w:t>
            </w:r>
          </w:p>
        </w:tc>
      </w:tr>
      <w:tr w:rsidR="00257225" w:rsidRPr="005E4E7A" w:rsidTr="00470962">
        <w:tc>
          <w:tcPr>
            <w:tcW w:w="3119" w:type="dxa"/>
          </w:tcPr>
          <w:p w:rsidR="00B40275" w:rsidRDefault="00B40275" w:rsidP="00B40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</w:t>
            </w:r>
          </w:p>
          <w:p w:rsidR="00B40275" w:rsidRDefault="00B40275" w:rsidP="00B402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№18</w:t>
            </w:r>
          </w:p>
          <w:p w:rsidR="00257225" w:rsidRDefault="00B40275" w:rsidP="00591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027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BE2A58E" wp14:editId="60F5FD2E">
                  <wp:extent cx="1752600" cy="1095375"/>
                  <wp:effectExtent l="19050" t="19050" r="19050" b="28575"/>
                  <wp:docPr id="12186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6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369" cy="109585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40275" w:rsidRDefault="00B40275" w:rsidP="005918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887BED" w:rsidRPr="00887BED" w:rsidRDefault="00B40275" w:rsidP="00887BED"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Проводим исследования по построению высоты из каждой  вершины. Делаем вывод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пересечении высот  в одной точке.</w:t>
            </w:r>
            <w:r w:rsidR="00887BED" w:rsidRPr="00887BED">
              <w:rPr>
                <w:rFonts w:eastAsiaTheme="minorEastAsia"/>
                <w:color w:val="000000" w:themeColor="text1"/>
                <w:kern w:val="24"/>
                <w:sz w:val="56"/>
                <w:szCs w:val="56"/>
              </w:rPr>
              <w:t xml:space="preserve"> </w:t>
            </w:r>
            <w:r w:rsidR="00887BED" w:rsidRPr="00887BED">
              <w:rPr>
                <w:rFonts w:ascii="Times New Roman" w:hAnsi="Times New Roman" w:cs="Times New Roman"/>
                <w:sz w:val="24"/>
                <w:szCs w:val="24"/>
              </w:rPr>
              <w:t xml:space="preserve">Точку пересечения высот (точка О) называют </w:t>
            </w:r>
            <w:r w:rsidR="00887BED" w:rsidRPr="00887B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ортоцентром</w:t>
            </w:r>
            <w:r w:rsidR="00887BED" w:rsidRPr="00887BE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57225" w:rsidRDefault="00257225" w:rsidP="00B40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7225" w:rsidRDefault="00B40275" w:rsidP="00B40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Делают вывод, что все высоты или 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продолжения треугольника пересекаются в одной точке.</w:t>
            </w:r>
          </w:p>
        </w:tc>
      </w:tr>
      <w:tr w:rsidR="00B40275" w:rsidRPr="005E4E7A" w:rsidTr="00470962">
        <w:tc>
          <w:tcPr>
            <w:tcW w:w="3119" w:type="dxa"/>
          </w:tcPr>
          <w:p w:rsidR="00B40275" w:rsidRDefault="00B40275" w:rsidP="00B40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Исследовательская работа</w:t>
            </w:r>
          </w:p>
          <w:p w:rsidR="00B40275" w:rsidRDefault="00B40275" w:rsidP="00B402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№19</w:t>
            </w:r>
          </w:p>
          <w:p w:rsidR="00B40275" w:rsidRDefault="00B40275" w:rsidP="00B40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027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9EEEA7" wp14:editId="17365756">
                  <wp:extent cx="1752600" cy="1104900"/>
                  <wp:effectExtent l="19050" t="19050" r="19050" b="19050"/>
                  <wp:docPr id="12186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6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101" cy="1108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40275" w:rsidRDefault="00B40275" w:rsidP="00B40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B40275" w:rsidRDefault="00B40275" w:rsidP="00B40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Даем четкое определение понятия и свойства высоты треугольника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понятие мнемотехники даем шуточное определение при клике на прямоугольник </w:t>
            </w:r>
            <w:r w:rsidRPr="00B40275">
              <w:rPr>
                <w:rFonts w:ascii="Times New Roman" w:hAnsi="Times New Roman" w:cs="Times New Roman"/>
                <w:b/>
                <w:sz w:val="24"/>
                <w:szCs w:val="24"/>
              </w:rPr>
              <w:t>«Шуточное определение»</w:t>
            </w:r>
          </w:p>
        </w:tc>
        <w:tc>
          <w:tcPr>
            <w:tcW w:w="2268" w:type="dxa"/>
          </w:tcPr>
          <w:p w:rsidR="00B40275" w:rsidRDefault="00B40275" w:rsidP="00B40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Осмысливают и записывают определение и свойства высоты треугольника</w:t>
            </w:r>
          </w:p>
        </w:tc>
      </w:tr>
      <w:tr w:rsidR="00B40275" w:rsidRPr="005E4E7A" w:rsidTr="00470962">
        <w:tc>
          <w:tcPr>
            <w:tcW w:w="3119" w:type="dxa"/>
          </w:tcPr>
          <w:p w:rsidR="00B40275" w:rsidRDefault="00B40275" w:rsidP="00B40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</w:t>
            </w:r>
          </w:p>
          <w:p w:rsidR="00B40275" w:rsidRDefault="00B40275" w:rsidP="00B402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№20</w:t>
            </w:r>
          </w:p>
          <w:p w:rsidR="00B40275" w:rsidRDefault="00B83BE9" w:rsidP="00B40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B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ACC4F6" wp14:editId="220D123F">
                  <wp:extent cx="1771650" cy="1047750"/>
                  <wp:effectExtent l="19050" t="19050" r="19050" b="19050"/>
                  <wp:docPr id="12186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6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23" cy="1049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83BE9" w:rsidRDefault="00B83BE9" w:rsidP="00B40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B40275" w:rsidRPr="00B40275" w:rsidRDefault="00B40275" w:rsidP="00B40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Проводим исследования по построению биссектрисы из каждой  вершины. Делаем вывод о пересечении биссектрис в одной точке.</w:t>
            </w:r>
            <w:r w:rsidRPr="00B40275">
              <w:rPr>
                <w:rFonts w:eastAsiaTheme="minorEastAsia"/>
                <w:color w:val="000000"/>
                <w:kern w:val="24"/>
                <w:sz w:val="56"/>
                <w:szCs w:val="56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color w:val="000000"/>
                <w:kern w:val="24"/>
                <w:sz w:val="24"/>
                <w:szCs w:val="24"/>
              </w:rPr>
              <w:t xml:space="preserve">Вводим понятие,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40275">
              <w:rPr>
                <w:rFonts w:ascii="Times New Roman" w:hAnsi="Times New Roman" w:cs="Times New Roman"/>
                <w:sz w:val="24"/>
                <w:szCs w:val="24"/>
              </w:rPr>
              <w:t xml:space="preserve">очка пересечения биссектрис треугольника </w:t>
            </w:r>
            <w:r w:rsidRPr="00B402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есть центр вписанной в треугольник окружности</w:t>
            </w:r>
            <w:r w:rsidRPr="00B4027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40275" w:rsidRDefault="00B40275" w:rsidP="00B40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0275" w:rsidRDefault="00B40275" w:rsidP="00B40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Делают вывод, что все биссектрисы треугольника пересекаются в одной точке.</w:t>
            </w:r>
          </w:p>
        </w:tc>
      </w:tr>
      <w:tr w:rsidR="00B40275" w:rsidRPr="005E4E7A" w:rsidTr="00470962">
        <w:tc>
          <w:tcPr>
            <w:tcW w:w="3119" w:type="dxa"/>
          </w:tcPr>
          <w:p w:rsidR="00B40275" w:rsidRDefault="00B40275" w:rsidP="00B40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</w:t>
            </w:r>
          </w:p>
          <w:p w:rsidR="00B40275" w:rsidRDefault="00B40275" w:rsidP="00B402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№21</w:t>
            </w:r>
          </w:p>
          <w:p w:rsidR="00B40275" w:rsidRDefault="00B83BE9" w:rsidP="00B40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6EC93E">
                  <wp:extent cx="1819275" cy="13144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182" cy="1317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3BE9" w:rsidRDefault="00B83BE9" w:rsidP="00B40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B40275" w:rsidRDefault="00B83BE9" w:rsidP="00B40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Даем четкое определение понятия и свойства биссектрисы треугольника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понятие мнемотехники даем шуточное определение при клике на прямоугольник </w:t>
            </w:r>
            <w:r w:rsidRPr="00B40275">
              <w:rPr>
                <w:rFonts w:ascii="Times New Roman" w:hAnsi="Times New Roman" w:cs="Times New Roman"/>
                <w:b/>
                <w:sz w:val="24"/>
                <w:szCs w:val="24"/>
              </w:rPr>
              <w:t>«Шуточное определение»</w:t>
            </w:r>
          </w:p>
        </w:tc>
        <w:tc>
          <w:tcPr>
            <w:tcW w:w="2268" w:type="dxa"/>
          </w:tcPr>
          <w:p w:rsidR="00B40275" w:rsidRDefault="00B83BE9" w:rsidP="00B40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Осмысливают и записывают определение и свойства биссектрисы треугольника</w:t>
            </w:r>
          </w:p>
        </w:tc>
      </w:tr>
      <w:tr w:rsidR="00403842" w:rsidRPr="005E4E7A" w:rsidTr="00470962">
        <w:tc>
          <w:tcPr>
            <w:tcW w:w="3119" w:type="dxa"/>
          </w:tcPr>
          <w:p w:rsidR="005918AD" w:rsidRDefault="005918AD" w:rsidP="00591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</w:t>
            </w:r>
          </w:p>
          <w:p w:rsidR="00403842" w:rsidRDefault="00B83BE9" w:rsidP="005918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№22</w:t>
            </w:r>
          </w:p>
          <w:p w:rsidR="00B83BE9" w:rsidRPr="00D44270" w:rsidRDefault="00B83BE9" w:rsidP="005918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B3B8AF">
                  <wp:extent cx="1790700" cy="10287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782" cy="1029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403842" w:rsidRPr="00B83BE9" w:rsidRDefault="00764C5D" w:rsidP="00764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Формулируем итоги исследований пересечений </w:t>
            </w:r>
            <w:r w:rsidR="00B83BE9">
              <w:rPr>
                <w:rFonts w:ascii="Times New Roman" w:hAnsi="Times New Roman" w:cs="Times New Roman"/>
                <w:sz w:val="24"/>
                <w:szCs w:val="24"/>
              </w:rPr>
              <w:t xml:space="preserve"> биссектрисы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медианы и высоты треугольника </w:t>
            </w:r>
            <w:r w:rsidR="00B83BE9">
              <w:rPr>
                <w:rFonts w:ascii="Times New Roman" w:hAnsi="Times New Roman" w:cs="Times New Roman"/>
                <w:sz w:val="24"/>
                <w:szCs w:val="24"/>
              </w:rPr>
              <w:t>из каждой  вершины. Делаем вывод о пересечении в одной точке.</w:t>
            </w:r>
            <w:r w:rsidR="00B83BE9" w:rsidRPr="00B40275">
              <w:rPr>
                <w:rFonts w:eastAsiaTheme="minorEastAsia"/>
                <w:color w:val="000000"/>
                <w:kern w:val="24"/>
                <w:sz w:val="56"/>
                <w:szCs w:val="56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color w:val="000000"/>
                <w:kern w:val="24"/>
                <w:sz w:val="24"/>
                <w:szCs w:val="24"/>
              </w:rPr>
              <w:t>Формулируем замечательное свойство треугольника.</w:t>
            </w:r>
          </w:p>
        </w:tc>
        <w:tc>
          <w:tcPr>
            <w:tcW w:w="2268" w:type="dxa"/>
          </w:tcPr>
          <w:p w:rsidR="00403842" w:rsidRPr="005E4E7A" w:rsidRDefault="00764C5D" w:rsidP="00B83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самостоятельно замечают и делают вывод о пересечении медиан, биссектрис и высот треугольника всегда в одной точке.</w:t>
            </w:r>
          </w:p>
        </w:tc>
      </w:tr>
      <w:tr w:rsidR="00403842" w:rsidRPr="005E4E7A" w:rsidTr="00470962">
        <w:tc>
          <w:tcPr>
            <w:tcW w:w="3119" w:type="dxa"/>
          </w:tcPr>
          <w:p w:rsidR="00403842" w:rsidRPr="00764C5D" w:rsidRDefault="00764C5D" w:rsidP="005E4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C5D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работа </w:t>
            </w:r>
          </w:p>
          <w:p w:rsidR="00764C5D" w:rsidRDefault="00764C5D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№23</w:t>
            </w:r>
          </w:p>
          <w:p w:rsidR="00D64795" w:rsidRPr="00424DD8" w:rsidRDefault="00D64795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79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829C9B2" wp14:editId="162B76D3">
                  <wp:extent cx="1796785" cy="1333500"/>
                  <wp:effectExtent l="19050" t="19050" r="13335" b="19050"/>
                  <wp:docPr id="2356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6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50" cy="1338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424DD8" w:rsidRPr="00764C5D" w:rsidRDefault="00764C5D" w:rsidP="005E4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C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Учащимся раздаются  заранее подготовленные листочки бумаги разных цветов в виде треугольнико</w:t>
            </w:r>
            <w:r w:rsidR="00D64795">
              <w:rPr>
                <w:rFonts w:ascii="Times New Roman" w:hAnsi="Times New Roman" w:cs="Times New Roman"/>
                <w:sz w:val="24"/>
                <w:szCs w:val="24"/>
              </w:rPr>
              <w:t>в. В зависимости от цвета треугольника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64C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4795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распределяются по принципу «Светофор» и строят </w:t>
            </w:r>
            <w:r w:rsidRPr="00764C5D">
              <w:rPr>
                <w:rFonts w:ascii="Times New Roman" w:hAnsi="Times New Roman" w:cs="Times New Roman"/>
                <w:sz w:val="24"/>
                <w:szCs w:val="24"/>
              </w:rPr>
              <w:t xml:space="preserve"> медиану, </w:t>
            </w:r>
            <w:r w:rsidRPr="00764C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биссектрису или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ысоту треугольника без линейки, при помощи перегибания листа. </w:t>
            </w:r>
            <w:r w:rsidRPr="00764C5D">
              <w:rPr>
                <w:rFonts w:ascii="Times New Roman" w:hAnsi="Times New Roman" w:cs="Times New Roman"/>
                <w:sz w:val="24"/>
                <w:szCs w:val="24"/>
              </w:rPr>
              <w:t>Предварительно учащиеся самостоятельно выполняю</w:t>
            </w:r>
            <w:r w:rsidR="00D64795">
              <w:rPr>
                <w:rFonts w:ascii="Times New Roman" w:hAnsi="Times New Roman" w:cs="Times New Roman"/>
                <w:sz w:val="24"/>
                <w:szCs w:val="24"/>
              </w:rPr>
              <w:t>т и формулируют этапы работы по перегибанию листа</w:t>
            </w:r>
            <w:r w:rsidRPr="00764C5D">
              <w:rPr>
                <w:rFonts w:ascii="Times New Roman" w:hAnsi="Times New Roman" w:cs="Times New Roman"/>
                <w:sz w:val="24"/>
                <w:szCs w:val="24"/>
              </w:rPr>
              <w:t>. После чего можно посмотреть</w:t>
            </w:r>
            <w:r w:rsidR="00D64795">
              <w:rPr>
                <w:rFonts w:ascii="Times New Roman" w:hAnsi="Times New Roman" w:cs="Times New Roman"/>
                <w:sz w:val="24"/>
                <w:szCs w:val="24"/>
              </w:rPr>
              <w:t xml:space="preserve">  слайды  с этапами построения, выполняя клик на прямоугольники с названием построения.</w:t>
            </w:r>
          </w:p>
        </w:tc>
        <w:tc>
          <w:tcPr>
            <w:tcW w:w="2268" w:type="dxa"/>
          </w:tcPr>
          <w:p w:rsidR="00403842" w:rsidRPr="005E4E7A" w:rsidRDefault="00D64795" w:rsidP="00D64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Учащиеся самостоятельно пытаются построить медиану, биссектрису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высоту треугольника, без чертежных инструментов. Результаты записывают в виде алгоритма действий.</w:t>
            </w:r>
          </w:p>
        </w:tc>
      </w:tr>
      <w:tr w:rsidR="00403842" w:rsidRPr="005E4E7A" w:rsidTr="00470962">
        <w:tc>
          <w:tcPr>
            <w:tcW w:w="3119" w:type="dxa"/>
          </w:tcPr>
          <w:p w:rsidR="00D64795" w:rsidRPr="00764C5D" w:rsidRDefault="00D64795" w:rsidP="00D64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C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Творческая работа </w:t>
            </w:r>
          </w:p>
          <w:p w:rsidR="00D64795" w:rsidRDefault="00D64795" w:rsidP="00D647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№24</w:t>
            </w:r>
          </w:p>
          <w:p w:rsidR="00D64795" w:rsidRDefault="00D64795" w:rsidP="00D647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79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8379B2" wp14:editId="30E08312">
                  <wp:extent cx="1685925" cy="742950"/>
                  <wp:effectExtent l="19050" t="19050" r="28575" b="19050"/>
                  <wp:docPr id="2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340" cy="744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03842" w:rsidRPr="00F041B1" w:rsidRDefault="00403842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F041B1" w:rsidRPr="00D64795" w:rsidRDefault="004A4F7A" w:rsidP="005E4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помощью слайда отрабатываем алгоритм построения биссектрисы треугольника при помощи перегибания листа, без чертежных инструментов.</w:t>
            </w:r>
          </w:p>
        </w:tc>
        <w:tc>
          <w:tcPr>
            <w:tcW w:w="2268" w:type="dxa"/>
          </w:tcPr>
          <w:p w:rsidR="00403842" w:rsidRPr="005E4E7A" w:rsidRDefault="00D64795" w:rsidP="00B83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Формулируют и записывают алгоритм построения биссектрисы  при помощи перегибания листа</w:t>
            </w:r>
          </w:p>
        </w:tc>
      </w:tr>
      <w:tr w:rsidR="00403842" w:rsidRPr="005E4E7A" w:rsidTr="00470962">
        <w:tc>
          <w:tcPr>
            <w:tcW w:w="3119" w:type="dxa"/>
          </w:tcPr>
          <w:p w:rsidR="00D64795" w:rsidRPr="00764C5D" w:rsidRDefault="00D64795" w:rsidP="00D64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C5D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работа </w:t>
            </w:r>
          </w:p>
          <w:p w:rsidR="00D64795" w:rsidRDefault="00D64795" w:rsidP="00D647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№25</w:t>
            </w:r>
          </w:p>
          <w:p w:rsidR="004A4F7A" w:rsidRDefault="004A4F7A" w:rsidP="00D647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F7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7FECD5" wp14:editId="75AD94D9">
                  <wp:extent cx="1809749" cy="800100"/>
                  <wp:effectExtent l="19050" t="19050" r="19685" b="19050"/>
                  <wp:docPr id="2356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6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977" cy="799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03842" w:rsidRPr="000B08FA" w:rsidRDefault="00403842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403842" w:rsidRPr="005E4E7A" w:rsidRDefault="004A4F7A" w:rsidP="00B83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помощью слайда отрабатываем алгоритм построения медианы треугольника при помощи перегибания листа, без чертежных инструментов.</w:t>
            </w:r>
          </w:p>
        </w:tc>
        <w:tc>
          <w:tcPr>
            <w:tcW w:w="2268" w:type="dxa"/>
          </w:tcPr>
          <w:p w:rsidR="00403842" w:rsidRPr="005E4E7A" w:rsidRDefault="00D64795" w:rsidP="00D647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Формулируют и записывают алгоритм построения медианы при помощи перегибания листа</w:t>
            </w:r>
          </w:p>
        </w:tc>
      </w:tr>
      <w:tr w:rsidR="000B08FA" w:rsidRPr="005E4E7A" w:rsidTr="00470962">
        <w:tc>
          <w:tcPr>
            <w:tcW w:w="3119" w:type="dxa"/>
          </w:tcPr>
          <w:p w:rsidR="00D64795" w:rsidRPr="00D64795" w:rsidRDefault="00D64795" w:rsidP="005E4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795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  <w:p w:rsidR="00663F86" w:rsidRDefault="00663F86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D64795">
              <w:rPr>
                <w:rFonts w:ascii="Times New Roman" w:hAnsi="Times New Roman" w:cs="Times New Roman"/>
                <w:b/>
                <w:sz w:val="24"/>
                <w:szCs w:val="24"/>
              </w:rPr>
              <w:t>лайд №26</w:t>
            </w:r>
          </w:p>
          <w:p w:rsidR="004A4F7A" w:rsidRDefault="004A4F7A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F7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B70943" wp14:editId="75EB23EE">
                  <wp:extent cx="1743074" cy="819150"/>
                  <wp:effectExtent l="19050" t="19050" r="10160" b="19050"/>
                  <wp:docPr id="2356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6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655" cy="818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A4F7A" w:rsidRPr="000B08FA" w:rsidRDefault="004A4F7A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0B08FA" w:rsidRPr="005E4E7A" w:rsidRDefault="004A4F7A" w:rsidP="00B83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помощью слайда отрабатываем алгоритм построения высоты треугольника при помощи перегибания листа, без чертежных инструментов.</w:t>
            </w:r>
          </w:p>
        </w:tc>
        <w:tc>
          <w:tcPr>
            <w:tcW w:w="2268" w:type="dxa"/>
          </w:tcPr>
          <w:p w:rsidR="000B08FA" w:rsidRPr="005E4E7A" w:rsidRDefault="00D64795" w:rsidP="00B83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Формулируют и записывают алгоритм построения высоты при помощи перегибания листа</w:t>
            </w:r>
          </w:p>
        </w:tc>
      </w:tr>
      <w:tr w:rsidR="000B08FA" w:rsidRPr="005E4E7A" w:rsidTr="00470962">
        <w:tc>
          <w:tcPr>
            <w:tcW w:w="3119" w:type="dxa"/>
          </w:tcPr>
          <w:p w:rsidR="000B08FA" w:rsidRPr="004A4F7A" w:rsidRDefault="004A4F7A" w:rsidP="005E4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F7A"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  <w:p w:rsidR="004A4F7A" w:rsidRDefault="004A4F7A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№27</w:t>
            </w:r>
          </w:p>
          <w:p w:rsidR="004A4F7A" w:rsidRDefault="004A4F7A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F7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D12779" wp14:editId="61E40E84">
                  <wp:extent cx="1809750" cy="914400"/>
                  <wp:effectExtent l="19050" t="19050" r="19050" b="19050"/>
                  <wp:docPr id="32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777" cy="915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A4F7A" w:rsidRPr="000B08FA" w:rsidRDefault="004A4F7A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0B08FA" w:rsidRPr="00B3350C" w:rsidRDefault="002D0B54" w:rsidP="002D0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 позволяет еще раз сформулировать учащимися определений медианы, биссектрисы и высоты треугольника. </w:t>
            </w:r>
          </w:p>
        </w:tc>
        <w:tc>
          <w:tcPr>
            <w:tcW w:w="2268" w:type="dxa"/>
          </w:tcPr>
          <w:p w:rsidR="000B08FA" w:rsidRPr="005E4E7A" w:rsidRDefault="004A4F7A" w:rsidP="00B3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Выводы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полученные после исследовательской работы повторно  формулируются  после творческой работы</w:t>
            </w:r>
          </w:p>
        </w:tc>
      </w:tr>
      <w:tr w:rsidR="00D64795" w:rsidRPr="005E4E7A" w:rsidTr="00470962">
        <w:tc>
          <w:tcPr>
            <w:tcW w:w="3119" w:type="dxa"/>
          </w:tcPr>
          <w:p w:rsidR="00D64795" w:rsidRPr="004A4F7A" w:rsidRDefault="004A4F7A" w:rsidP="005E4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F7A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4A4F7A" w:rsidRDefault="004A4F7A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№28</w:t>
            </w:r>
          </w:p>
          <w:p w:rsidR="002D0B54" w:rsidRPr="000B08FA" w:rsidRDefault="002D0B54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A23005">
                  <wp:extent cx="1828800" cy="13620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980" cy="1365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2D0B54" w:rsidRDefault="002D0B54" w:rsidP="002D0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Учащимся раздаются карточки с выбором заданий  устного счета на 3, 4 и 5, задачи практического характера, и задачи из учебника Геометрии 7-9 класса Л.С.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Атанасян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На этом слайде предлагается всестороннее закрепление учебного материала.</w:t>
            </w:r>
            <w:r w:rsidRPr="004E307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Для перехода на слайд с задачей необходимо сделать клик на прямоугольник соответствующей задачи.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40F42" w:rsidRPr="00B3350C" w:rsidRDefault="002D0B54" w:rsidP="00540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071">
              <w:rPr>
                <w:rFonts w:ascii="Times New Roman" w:hAnsi="Times New Roman" w:cs="Times New Roman"/>
                <w:i/>
                <w:sz w:val="24"/>
                <w:szCs w:val="24"/>
              </w:rPr>
              <w:t>Также на слайде имеется триггер для перехода на разминку и тригг</w:t>
            </w:r>
            <w:r w:rsidR="009D2F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ер перехода на слайд рефлексии, </w:t>
            </w:r>
            <w:r w:rsidRPr="004E307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домашнего задания</w:t>
            </w:r>
            <w:r w:rsidR="009D2F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теории</w:t>
            </w:r>
            <w:r w:rsidRPr="004E307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Переход можно выполнить в любое  время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усмотрения учителя, точно так же, как и выбор задачи от уровня усвоения материала учащимися</w:t>
            </w:r>
            <w:r w:rsidR="00540F4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64795" w:rsidRPr="00B3350C" w:rsidRDefault="00D64795" w:rsidP="00540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0F42" w:rsidRPr="005E4E7A" w:rsidRDefault="002D0B54" w:rsidP="00540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Решают задачи на выбор устного счета, с проверкой на слайде. Задачи практического содержания, задачи из учебника Геометрии 7-9</w:t>
            </w:r>
            <w:r w:rsidR="00540F42">
              <w:rPr>
                <w:rFonts w:ascii="Times New Roman" w:hAnsi="Times New Roman" w:cs="Times New Roman"/>
                <w:sz w:val="24"/>
                <w:szCs w:val="24"/>
              </w:rPr>
              <w:t xml:space="preserve"> класс. </w:t>
            </w:r>
          </w:p>
          <w:p w:rsidR="00D64795" w:rsidRPr="005E4E7A" w:rsidRDefault="00D64795" w:rsidP="00540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795" w:rsidRPr="005E4E7A" w:rsidTr="00470962">
        <w:tc>
          <w:tcPr>
            <w:tcW w:w="3119" w:type="dxa"/>
          </w:tcPr>
          <w:p w:rsidR="00540F42" w:rsidRPr="003B3F66" w:rsidRDefault="00540F42" w:rsidP="00540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Практическая работа</w:t>
            </w:r>
          </w:p>
          <w:p w:rsidR="00D64795" w:rsidRDefault="0026103F" w:rsidP="00540F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№29</w:t>
            </w:r>
          </w:p>
          <w:p w:rsidR="00540F42" w:rsidRDefault="00540F42" w:rsidP="00540F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F82E65">
                  <wp:extent cx="1762125" cy="106680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113" cy="1067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0F42" w:rsidRPr="000B08FA" w:rsidRDefault="00540F42" w:rsidP="00540F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540F42" w:rsidRPr="00540F42" w:rsidRDefault="00540F42" w:rsidP="00540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42">
              <w:rPr>
                <w:rFonts w:ascii="Times New Roman" w:hAnsi="Times New Roman" w:cs="Times New Roman"/>
                <w:sz w:val="24"/>
                <w:szCs w:val="24"/>
              </w:rPr>
              <w:t xml:space="preserve">Клик на </w:t>
            </w:r>
            <w:r w:rsidRPr="00540F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любую из клавиш </w:t>
            </w:r>
            <w:r w:rsidRPr="00540F42">
              <w:rPr>
                <w:rFonts w:ascii="Times New Roman" w:hAnsi="Times New Roman" w:cs="Times New Roman"/>
                <w:sz w:val="24"/>
                <w:szCs w:val="24"/>
              </w:rPr>
              <w:t xml:space="preserve">показывает, верное или </w:t>
            </w:r>
            <w:proofErr w:type="gramStart"/>
            <w:r w:rsidRPr="00540F42">
              <w:rPr>
                <w:rFonts w:ascii="Times New Roman" w:hAnsi="Times New Roman" w:cs="Times New Roman"/>
                <w:sz w:val="24"/>
                <w:szCs w:val="24"/>
              </w:rPr>
              <w:t>не верное</w:t>
            </w:r>
            <w:proofErr w:type="gramEnd"/>
            <w:r w:rsidRPr="00540F42">
              <w:rPr>
                <w:rFonts w:ascii="Times New Roman" w:hAnsi="Times New Roman" w:cs="Times New Roman"/>
                <w:sz w:val="24"/>
                <w:szCs w:val="24"/>
              </w:rPr>
              <w:t xml:space="preserve"> решение. Если решение необходимо проверить сразу, то выполняем клик на «</w:t>
            </w:r>
            <w:r w:rsidRPr="00540F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</w:t>
            </w:r>
            <w:r w:rsidRPr="00540F4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64795" w:rsidRPr="00B3350C" w:rsidRDefault="00D64795" w:rsidP="00D647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4795" w:rsidRPr="005E4E7A" w:rsidRDefault="00540F42" w:rsidP="00B3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Решают задачи </w:t>
            </w:r>
            <w:r w:rsidR="00D94A4C">
              <w:rPr>
                <w:rFonts w:ascii="Times New Roman" w:hAnsi="Times New Roman" w:cs="Times New Roman"/>
                <w:sz w:val="24"/>
                <w:szCs w:val="24"/>
              </w:rPr>
              <w:t xml:space="preserve">по карточкам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устного счета при выборе на оценку «3»</w:t>
            </w:r>
          </w:p>
        </w:tc>
      </w:tr>
      <w:tr w:rsidR="00D64795" w:rsidRPr="005E4E7A" w:rsidTr="00470962">
        <w:tc>
          <w:tcPr>
            <w:tcW w:w="3119" w:type="dxa"/>
          </w:tcPr>
          <w:p w:rsidR="00540F42" w:rsidRPr="003B3F66" w:rsidRDefault="00540F42" w:rsidP="00540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D64795" w:rsidRDefault="0026103F" w:rsidP="00540F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№30</w:t>
            </w:r>
          </w:p>
          <w:p w:rsidR="00540F42" w:rsidRDefault="00540F42" w:rsidP="00540F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FEF53C">
                  <wp:extent cx="1828800" cy="9144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733" cy="916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0F42" w:rsidRPr="000B08FA" w:rsidRDefault="00540F42" w:rsidP="00540F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540F42" w:rsidRPr="00540F42" w:rsidRDefault="00540F42" w:rsidP="00540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42">
              <w:rPr>
                <w:rFonts w:ascii="Times New Roman" w:hAnsi="Times New Roman" w:cs="Times New Roman"/>
                <w:sz w:val="24"/>
                <w:szCs w:val="24"/>
              </w:rPr>
              <w:t xml:space="preserve">Работа ведется по карточкам, на слайде осуществляется только проверка. Необходимо сделать клик на </w:t>
            </w:r>
            <w:r w:rsidRPr="00540F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«ответ»</w:t>
            </w:r>
            <w:r w:rsidRPr="00540F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40F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D64795" w:rsidRPr="00B3350C" w:rsidRDefault="00D64795" w:rsidP="00D647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4795" w:rsidRPr="005E4E7A" w:rsidRDefault="00540F42" w:rsidP="00B3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Решают задачи </w:t>
            </w:r>
            <w:r w:rsidR="00D94A4C">
              <w:rPr>
                <w:rFonts w:ascii="Times New Roman" w:hAnsi="Times New Roman" w:cs="Times New Roman"/>
                <w:sz w:val="24"/>
                <w:szCs w:val="24"/>
              </w:rPr>
              <w:t>по карточкам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устного счета при выборе на оценку «4»</w:t>
            </w:r>
          </w:p>
        </w:tc>
      </w:tr>
      <w:tr w:rsidR="00D64795" w:rsidRPr="005E4E7A" w:rsidTr="00470962">
        <w:tc>
          <w:tcPr>
            <w:tcW w:w="3119" w:type="dxa"/>
          </w:tcPr>
          <w:p w:rsidR="00540F42" w:rsidRPr="003B3F66" w:rsidRDefault="00540F42" w:rsidP="00540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D64795" w:rsidRDefault="0026103F" w:rsidP="00540F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№31</w:t>
            </w:r>
          </w:p>
          <w:p w:rsidR="00540F42" w:rsidRDefault="00540F42" w:rsidP="00540F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02B842">
                  <wp:extent cx="1819275" cy="94297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431" cy="949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0F42" w:rsidRPr="000B08FA" w:rsidRDefault="00540F42" w:rsidP="00540F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540F42" w:rsidRPr="00540F42" w:rsidRDefault="00540F42" w:rsidP="00540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42">
              <w:rPr>
                <w:rFonts w:ascii="Times New Roman" w:hAnsi="Times New Roman" w:cs="Times New Roman"/>
                <w:sz w:val="24"/>
                <w:szCs w:val="24"/>
              </w:rPr>
              <w:t xml:space="preserve">Работа ведется по карточкам, на слайде осуществляется только проверка. Необходимо сделать клик на </w:t>
            </w:r>
            <w:r w:rsidRPr="00540F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«ответ»</w:t>
            </w:r>
            <w:r w:rsidRPr="00540F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40F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D64795" w:rsidRPr="00B3350C" w:rsidRDefault="00D64795" w:rsidP="00D647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4795" w:rsidRPr="005E4E7A" w:rsidRDefault="00540F42" w:rsidP="00B3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Решают задачи  </w:t>
            </w:r>
            <w:r w:rsidR="003B17D9">
              <w:rPr>
                <w:rFonts w:ascii="Times New Roman" w:hAnsi="Times New Roman" w:cs="Times New Roman"/>
                <w:sz w:val="24"/>
                <w:szCs w:val="24"/>
              </w:rPr>
              <w:t>по карточкам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устного счета при выборе на оценку «5»</w:t>
            </w:r>
          </w:p>
        </w:tc>
      </w:tr>
      <w:tr w:rsidR="00540F42" w:rsidRPr="005E4E7A" w:rsidTr="00470962">
        <w:tc>
          <w:tcPr>
            <w:tcW w:w="3119" w:type="dxa"/>
          </w:tcPr>
          <w:p w:rsidR="00540F42" w:rsidRPr="003B3F66" w:rsidRDefault="00540F42" w:rsidP="00540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540F42" w:rsidRDefault="0026103F" w:rsidP="00540F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№32</w:t>
            </w:r>
          </w:p>
          <w:p w:rsidR="003B17D9" w:rsidRDefault="003B17D9" w:rsidP="00540F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7D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BCC301" wp14:editId="7591CE82">
                  <wp:extent cx="1800225" cy="790575"/>
                  <wp:effectExtent l="19050" t="19050" r="28575" b="28575"/>
                  <wp:docPr id="3277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049" cy="789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40F42" w:rsidRPr="000B08FA" w:rsidRDefault="00540F42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3B17D9" w:rsidRPr="00540F42" w:rsidRDefault="003B17D9" w:rsidP="003B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42">
              <w:rPr>
                <w:rFonts w:ascii="Times New Roman" w:hAnsi="Times New Roman" w:cs="Times New Roman"/>
                <w:sz w:val="24"/>
                <w:szCs w:val="24"/>
              </w:rPr>
              <w:t xml:space="preserve">Работа ведется по карточкам, на слайде осуществляется только проверка. Необходимо сделать клик на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«Решение</w:t>
            </w:r>
            <w:r w:rsidRPr="00540F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Pr="00540F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40F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540F42" w:rsidRPr="00B3350C" w:rsidRDefault="00540F42" w:rsidP="00D647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0F42" w:rsidRDefault="003B17D9" w:rsidP="00D94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Решают задачи </w:t>
            </w:r>
            <w:proofErr w:type="gramStart"/>
            <w:r w:rsidR="00D94A4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="00D94A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карточкам  </w:t>
            </w:r>
          </w:p>
        </w:tc>
      </w:tr>
      <w:tr w:rsidR="00540F42" w:rsidRPr="005E4E7A" w:rsidTr="00470962">
        <w:tc>
          <w:tcPr>
            <w:tcW w:w="3119" w:type="dxa"/>
          </w:tcPr>
          <w:p w:rsidR="00540F42" w:rsidRPr="003B3F66" w:rsidRDefault="00540F42" w:rsidP="00540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540F42" w:rsidRDefault="0026103F" w:rsidP="00540F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№33</w:t>
            </w:r>
          </w:p>
          <w:p w:rsidR="003B17D9" w:rsidRDefault="003B17D9" w:rsidP="00540F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7D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EAFBA3" wp14:editId="49C49021">
                  <wp:extent cx="1800224" cy="819150"/>
                  <wp:effectExtent l="19050" t="19050" r="10160" b="19050"/>
                  <wp:docPr id="3277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051" cy="818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40F42" w:rsidRPr="000B08FA" w:rsidRDefault="00540F42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3B17D9" w:rsidRPr="00540F42" w:rsidRDefault="003B17D9" w:rsidP="003B1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42">
              <w:rPr>
                <w:rFonts w:ascii="Times New Roman" w:hAnsi="Times New Roman" w:cs="Times New Roman"/>
                <w:sz w:val="24"/>
                <w:szCs w:val="24"/>
              </w:rPr>
              <w:t xml:space="preserve">Работа ведется по карточкам, на слайде осуществляется только проверка. Необходимо сделать клик на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«Решение</w:t>
            </w:r>
            <w:r w:rsidRPr="00540F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Pr="00540F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40F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540F42" w:rsidRPr="00B3350C" w:rsidRDefault="00540F42" w:rsidP="00D647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0F42" w:rsidRDefault="003B17D9" w:rsidP="00D94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Решают задачи  по карточкам»</w:t>
            </w:r>
          </w:p>
        </w:tc>
      </w:tr>
      <w:tr w:rsidR="00540F42" w:rsidRPr="005E4E7A" w:rsidTr="00470962">
        <w:tc>
          <w:tcPr>
            <w:tcW w:w="3119" w:type="dxa"/>
          </w:tcPr>
          <w:p w:rsidR="00540F42" w:rsidRPr="003B3F66" w:rsidRDefault="00540F42" w:rsidP="00540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540F42" w:rsidRDefault="0026103F" w:rsidP="00540F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№34</w:t>
            </w:r>
          </w:p>
          <w:p w:rsidR="00540F42" w:rsidRDefault="003B17D9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7D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6A2853" wp14:editId="0399AC75">
                  <wp:extent cx="1809750" cy="838200"/>
                  <wp:effectExtent l="19050" t="19050" r="19050" b="19050"/>
                  <wp:docPr id="14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141" cy="839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B17D9" w:rsidRDefault="003F3EDE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№35</w:t>
            </w:r>
          </w:p>
          <w:p w:rsidR="003F3EDE" w:rsidRDefault="003F3EDE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ED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4A59655" wp14:editId="4F84FCE4">
                  <wp:extent cx="1800225" cy="942975"/>
                  <wp:effectExtent l="19050" t="19050" r="28575" b="28575"/>
                  <wp:docPr id="1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977" cy="945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F3EDE" w:rsidRPr="000B08FA" w:rsidRDefault="003F3EDE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540F42" w:rsidRPr="00B3350C" w:rsidRDefault="0026103F" w:rsidP="00D64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Решаем задачи из учебника используя интерактивную доску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помощи доски оформляем условие задачи выполняя клик на </w:t>
            </w:r>
            <w:r w:rsidRPr="0026103F">
              <w:rPr>
                <w:rFonts w:ascii="Times New Roman" w:hAnsi="Times New Roman" w:cs="Times New Roman"/>
                <w:b/>
                <w:sz w:val="24"/>
                <w:szCs w:val="24"/>
              </w:rPr>
              <w:t>«Дано»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6103F">
              <w:rPr>
                <w:rFonts w:ascii="Times New Roman" w:hAnsi="Times New Roman" w:cs="Times New Roman"/>
                <w:b/>
                <w:sz w:val="24"/>
                <w:szCs w:val="24"/>
              </w:rPr>
              <w:t>«Найти»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 приводим ее решение выполняя клик на прямоугольник </w:t>
            </w:r>
            <w:r w:rsidRPr="0026103F">
              <w:rPr>
                <w:rFonts w:ascii="Times New Roman" w:hAnsi="Times New Roman" w:cs="Times New Roman"/>
                <w:b/>
                <w:sz w:val="24"/>
                <w:szCs w:val="24"/>
              </w:rPr>
              <w:t>«Решение»</w:t>
            </w:r>
            <w:r w:rsidR="008C68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C6803" w:rsidRPr="008C6803">
              <w:rPr>
                <w:rFonts w:ascii="Times New Roman" w:hAnsi="Times New Roman" w:cs="Times New Roman"/>
                <w:sz w:val="24"/>
                <w:szCs w:val="24"/>
              </w:rPr>
              <w:t>Также можно просмотреть</w:t>
            </w:r>
            <w:r w:rsidR="008C6803">
              <w:rPr>
                <w:rFonts w:ascii="Times New Roman" w:hAnsi="Times New Roman" w:cs="Times New Roman"/>
                <w:sz w:val="24"/>
                <w:szCs w:val="24"/>
              </w:rPr>
              <w:t xml:space="preserve"> наводящие вопросы для решения задачи выполняя клик на прямоугольник </w:t>
            </w:r>
            <w:r w:rsidR="008C6803" w:rsidRPr="008C6803">
              <w:rPr>
                <w:rFonts w:ascii="Times New Roman" w:hAnsi="Times New Roman" w:cs="Times New Roman"/>
                <w:b/>
                <w:sz w:val="24"/>
                <w:szCs w:val="24"/>
              </w:rPr>
              <w:t>«Подсказка»</w:t>
            </w:r>
            <w:r w:rsidR="008C6803" w:rsidRPr="008C68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540F42" w:rsidRDefault="005C335D" w:rsidP="00261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94A4C">
              <w:rPr>
                <w:rFonts w:ascii="Times New Roman" w:hAnsi="Times New Roman" w:cs="Times New Roman"/>
                <w:sz w:val="24"/>
                <w:szCs w:val="24"/>
              </w:rPr>
              <w:t xml:space="preserve">ешают задачи  </w:t>
            </w:r>
            <w:r w:rsidR="0026103F">
              <w:rPr>
                <w:rFonts w:ascii="Times New Roman" w:hAnsi="Times New Roman" w:cs="Times New Roman"/>
                <w:sz w:val="24"/>
                <w:szCs w:val="24"/>
              </w:rPr>
              <w:t xml:space="preserve">№105 из учебника Л.С. </w:t>
            </w:r>
            <w:proofErr w:type="spellStart"/>
            <w:r w:rsidR="0026103F">
              <w:rPr>
                <w:rFonts w:ascii="Times New Roman" w:hAnsi="Times New Roman" w:cs="Times New Roman"/>
                <w:sz w:val="24"/>
                <w:szCs w:val="24"/>
              </w:rPr>
              <w:t>Атанасян</w:t>
            </w:r>
            <w:proofErr w:type="spellEnd"/>
          </w:p>
        </w:tc>
      </w:tr>
      <w:tr w:rsidR="00540F42" w:rsidRPr="005E4E7A" w:rsidTr="00470962">
        <w:tc>
          <w:tcPr>
            <w:tcW w:w="3119" w:type="dxa"/>
          </w:tcPr>
          <w:p w:rsidR="003F3EDE" w:rsidRPr="003B3F66" w:rsidRDefault="003F3EDE" w:rsidP="003F3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Практическая работа</w:t>
            </w:r>
          </w:p>
          <w:p w:rsidR="003F3EDE" w:rsidRDefault="003F3EDE" w:rsidP="003F3E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№36</w:t>
            </w:r>
          </w:p>
          <w:p w:rsidR="003F3EDE" w:rsidRDefault="003F3EDE" w:rsidP="003F3E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ED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FAF47A" wp14:editId="3581A9B0">
                  <wp:extent cx="1788156" cy="1000125"/>
                  <wp:effectExtent l="19050" t="19050" r="22225" b="9525"/>
                  <wp:docPr id="3277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782" cy="1002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40F42" w:rsidRDefault="003F3EDE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№37</w:t>
            </w:r>
          </w:p>
          <w:p w:rsidR="003F3EDE" w:rsidRDefault="003F3EDE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ED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2274AB" wp14:editId="05E2A382">
                  <wp:extent cx="1786235" cy="1019175"/>
                  <wp:effectExtent l="19050" t="19050" r="24130" b="9525"/>
                  <wp:docPr id="3278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8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306" cy="102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F3EDE" w:rsidRPr="000B08FA" w:rsidRDefault="003F3EDE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540F42" w:rsidRPr="00B3350C" w:rsidRDefault="003F3EDE" w:rsidP="00D64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Решаем задачи из учебника используя интерактивную доску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помощи доски оформляем условие задачи выполняя клик на </w:t>
            </w:r>
            <w:r w:rsidRPr="0026103F">
              <w:rPr>
                <w:rFonts w:ascii="Times New Roman" w:hAnsi="Times New Roman" w:cs="Times New Roman"/>
                <w:b/>
                <w:sz w:val="24"/>
                <w:szCs w:val="24"/>
              </w:rPr>
              <w:t>«Дано»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6103F">
              <w:rPr>
                <w:rFonts w:ascii="Times New Roman" w:hAnsi="Times New Roman" w:cs="Times New Roman"/>
                <w:b/>
                <w:sz w:val="24"/>
                <w:szCs w:val="24"/>
              </w:rPr>
              <w:t>«Найти»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 приводим ее решение выполняя клик на прямоугольник </w:t>
            </w:r>
            <w:r w:rsidRPr="0026103F">
              <w:rPr>
                <w:rFonts w:ascii="Times New Roman" w:hAnsi="Times New Roman" w:cs="Times New Roman"/>
                <w:b/>
                <w:sz w:val="24"/>
                <w:szCs w:val="24"/>
              </w:rPr>
              <w:t>«Решение»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C6803">
              <w:rPr>
                <w:rFonts w:ascii="Times New Roman" w:hAnsi="Times New Roman" w:cs="Times New Roman"/>
                <w:sz w:val="24"/>
                <w:szCs w:val="24"/>
              </w:rPr>
              <w:t>Также можно просмотреть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наводящие вопросы для решения задачи выполняя клик на прямоугольник </w:t>
            </w:r>
            <w:r w:rsidRPr="008C6803">
              <w:rPr>
                <w:rFonts w:ascii="Times New Roman" w:hAnsi="Times New Roman" w:cs="Times New Roman"/>
                <w:b/>
                <w:sz w:val="24"/>
                <w:szCs w:val="24"/>
              </w:rPr>
              <w:t>«Подсказка»</w:t>
            </w:r>
          </w:p>
        </w:tc>
        <w:tc>
          <w:tcPr>
            <w:tcW w:w="2268" w:type="dxa"/>
          </w:tcPr>
          <w:p w:rsidR="00540F42" w:rsidRDefault="0026103F" w:rsidP="00B3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Решают задачи  №106 из учебника Л.С.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Атанасян</w:t>
            </w:r>
            <w:proofErr w:type="spellEnd"/>
          </w:p>
        </w:tc>
      </w:tr>
      <w:tr w:rsidR="0026103F" w:rsidRPr="005E4E7A" w:rsidTr="00470962">
        <w:tc>
          <w:tcPr>
            <w:tcW w:w="3119" w:type="dxa"/>
          </w:tcPr>
          <w:p w:rsidR="003F3EDE" w:rsidRPr="003B3F66" w:rsidRDefault="003F3EDE" w:rsidP="003F3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3F3EDE" w:rsidRDefault="003F3EDE" w:rsidP="003F3E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№38</w:t>
            </w:r>
          </w:p>
          <w:p w:rsidR="0026103F" w:rsidRDefault="00AE4085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0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E67A44" wp14:editId="16ED4D69">
                  <wp:extent cx="1788529" cy="1085850"/>
                  <wp:effectExtent l="19050" t="19050" r="21590" b="19050"/>
                  <wp:docPr id="2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306" cy="108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E4085" w:rsidRPr="000B08FA" w:rsidRDefault="00AE4085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26103F" w:rsidRPr="00B3350C" w:rsidRDefault="00AE4085" w:rsidP="00AE4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Решаем задачи из учебника используя интерактивную доску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помощи доски приводим ее решение выполняя клик на прямоугольник </w:t>
            </w:r>
            <w:r w:rsidRPr="0026103F">
              <w:rPr>
                <w:rFonts w:ascii="Times New Roman" w:hAnsi="Times New Roman" w:cs="Times New Roman"/>
                <w:b/>
                <w:sz w:val="24"/>
                <w:szCs w:val="24"/>
              </w:rPr>
              <w:t>«Решение»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E40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«ответ»</w:t>
            </w:r>
          </w:p>
        </w:tc>
        <w:tc>
          <w:tcPr>
            <w:tcW w:w="2268" w:type="dxa"/>
          </w:tcPr>
          <w:p w:rsidR="0026103F" w:rsidRDefault="003F3EDE" w:rsidP="00B3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Решают задачи  №190 из учебника Л.С.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Атанасян</w:t>
            </w:r>
            <w:proofErr w:type="spellEnd"/>
          </w:p>
        </w:tc>
      </w:tr>
      <w:tr w:rsidR="0026103F" w:rsidRPr="005E4E7A" w:rsidTr="00470962">
        <w:tc>
          <w:tcPr>
            <w:tcW w:w="3119" w:type="dxa"/>
          </w:tcPr>
          <w:p w:rsidR="003F3EDE" w:rsidRPr="003B3F66" w:rsidRDefault="003F3EDE" w:rsidP="003F3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3F3EDE" w:rsidRDefault="003F3EDE" w:rsidP="003F3E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№39</w:t>
            </w:r>
          </w:p>
          <w:p w:rsidR="0026103F" w:rsidRDefault="005C335D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35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76AEAE" wp14:editId="1418400D">
                  <wp:extent cx="1808135" cy="933450"/>
                  <wp:effectExtent l="0" t="0" r="1905" b="0"/>
                  <wp:docPr id="3278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8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813" cy="93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C335D" w:rsidRPr="000B08FA" w:rsidRDefault="005C335D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26103F" w:rsidRPr="00B3350C" w:rsidRDefault="005C335D" w:rsidP="005C3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Решаем задачи из учебника используя интерактивную доску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помощи доски проверяем решение выполняя клик на прямоугольник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«ответ»</w:t>
            </w:r>
          </w:p>
        </w:tc>
        <w:tc>
          <w:tcPr>
            <w:tcW w:w="2268" w:type="dxa"/>
          </w:tcPr>
          <w:p w:rsidR="0026103F" w:rsidRDefault="005C335D" w:rsidP="00B3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Решают задачи  №191 из учебника Л.С.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Атанасян</w:t>
            </w:r>
            <w:proofErr w:type="spellEnd"/>
          </w:p>
        </w:tc>
      </w:tr>
      <w:tr w:rsidR="0026103F" w:rsidRPr="005E4E7A" w:rsidTr="00470962">
        <w:tc>
          <w:tcPr>
            <w:tcW w:w="3119" w:type="dxa"/>
          </w:tcPr>
          <w:p w:rsidR="005C335D" w:rsidRPr="003B3F66" w:rsidRDefault="005C335D" w:rsidP="005C3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5C335D" w:rsidRDefault="005C335D" w:rsidP="005C33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№40</w:t>
            </w:r>
          </w:p>
          <w:p w:rsidR="0026103F" w:rsidRDefault="005C335D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35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78C96C" wp14:editId="16D4029D">
                  <wp:extent cx="1781175" cy="1085850"/>
                  <wp:effectExtent l="19050" t="19050" r="28575" b="19050"/>
                  <wp:docPr id="42015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1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790" cy="1087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C335D" w:rsidRPr="000B08FA" w:rsidRDefault="005C335D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26103F" w:rsidRPr="005C335D" w:rsidRDefault="005C335D" w:rsidP="005C3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Решаем задачи из учебника используя интерактивную доску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помощи доски приводим ее решение выполняя клик на прямоугольник </w:t>
            </w:r>
            <w:r w:rsidRPr="0026103F">
              <w:rPr>
                <w:rFonts w:ascii="Times New Roman" w:hAnsi="Times New Roman" w:cs="Times New Roman"/>
                <w:b/>
                <w:sz w:val="24"/>
                <w:szCs w:val="24"/>
              </w:rPr>
              <w:t>«Решение»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C6803">
              <w:rPr>
                <w:rFonts w:ascii="Times New Roman" w:hAnsi="Times New Roman" w:cs="Times New Roman"/>
                <w:sz w:val="24"/>
                <w:szCs w:val="24"/>
              </w:rPr>
              <w:t>Также можно просмотреть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этапы  решения задачи выполняя клик на прямоугольник </w:t>
            </w:r>
            <w:r w:rsidRPr="008C6803">
              <w:rPr>
                <w:rFonts w:ascii="Times New Roman" w:hAnsi="Times New Roman" w:cs="Times New Roman"/>
                <w:b/>
                <w:sz w:val="24"/>
                <w:szCs w:val="24"/>
              </w:rPr>
              <w:t>«Подсказка»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C335D">
              <w:rPr>
                <w:rFonts w:ascii="Times New Roman" w:hAnsi="Times New Roman" w:cs="Times New Roman"/>
                <w:sz w:val="24"/>
                <w:szCs w:val="24"/>
              </w:rPr>
              <w:t xml:space="preserve">и периодически выполняя клик на прямоугольник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«Этапы»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поочередно появляются этапы решения задач.</w:t>
            </w:r>
          </w:p>
        </w:tc>
        <w:tc>
          <w:tcPr>
            <w:tcW w:w="2268" w:type="dxa"/>
          </w:tcPr>
          <w:p w:rsidR="0026103F" w:rsidRDefault="005C335D" w:rsidP="00B3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Решают задачи  №192 из учебника Л.С.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Атанасян</w:t>
            </w:r>
            <w:proofErr w:type="spellEnd"/>
          </w:p>
        </w:tc>
      </w:tr>
      <w:tr w:rsidR="0026103F" w:rsidRPr="005E4E7A" w:rsidTr="00470962">
        <w:tc>
          <w:tcPr>
            <w:tcW w:w="3119" w:type="dxa"/>
          </w:tcPr>
          <w:p w:rsidR="005C335D" w:rsidRPr="003B3F66" w:rsidRDefault="005C335D" w:rsidP="005C3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5C335D" w:rsidRDefault="005C335D" w:rsidP="005C33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№41</w:t>
            </w:r>
          </w:p>
          <w:p w:rsidR="0026103F" w:rsidRDefault="005C335D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35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3E2722F" wp14:editId="61433E34">
                  <wp:extent cx="1762124" cy="1333500"/>
                  <wp:effectExtent l="19050" t="19050" r="10160" b="19050"/>
                  <wp:docPr id="37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041" cy="1335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C335D" w:rsidRPr="000B08FA" w:rsidRDefault="005C335D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26103F" w:rsidRPr="00B3350C" w:rsidRDefault="00B705CD" w:rsidP="00B70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Решаем задачу на  интерактивной доске, при помощи действующих триггеров на каждом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обозначенных отрезков, определяем правильный ответ,  в случае неверного ответа обозначение отрезка исчезает, в случае правильного ответа появляется название искомого отрезка.</w:t>
            </w:r>
          </w:p>
        </w:tc>
        <w:tc>
          <w:tcPr>
            <w:tcW w:w="2268" w:type="dxa"/>
          </w:tcPr>
          <w:p w:rsidR="0026103F" w:rsidRDefault="0043354B" w:rsidP="00B70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Приглашаются учащиеся и р</w:t>
            </w:r>
            <w:r w:rsidR="00B705CD">
              <w:rPr>
                <w:rFonts w:ascii="Times New Roman" w:hAnsi="Times New Roman" w:cs="Times New Roman"/>
                <w:sz w:val="24"/>
                <w:szCs w:val="24"/>
              </w:rPr>
              <w:t xml:space="preserve">ешают </w:t>
            </w:r>
            <w:r w:rsidR="00B705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задачу при помощи интерактивной доски</w:t>
            </w:r>
          </w:p>
        </w:tc>
      </w:tr>
      <w:tr w:rsidR="0026103F" w:rsidRPr="005E4E7A" w:rsidTr="00470962">
        <w:tc>
          <w:tcPr>
            <w:tcW w:w="3119" w:type="dxa"/>
          </w:tcPr>
          <w:p w:rsidR="0026103F" w:rsidRPr="000B08FA" w:rsidRDefault="0026103F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26103F" w:rsidRPr="00B3350C" w:rsidRDefault="0026103F" w:rsidP="00D647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103F" w:rsidRDefault="0026103F" w:rsidP="00B33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D30" w:rsidRPr="005E4E7A" w:rsidTr="00470962">
        <w:tc>
          <w:tcPr>
            <w:tcW w:w="3119" w:type="dxa"/>
          </w:tcPr>
          <w:p w:rsidR="003B3F66" w:rsidRPr="003B3F66" w:rsidRDefault="00B705CD" w:rsidP="005E4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B705CD" w:rsidRDefault="00B705CD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№42</w:t>
            </w:r>
          </w:p>
          <w:p w:rsidR="00E70D30" w:rsidRDefault="00B705CD" w:rsidP="00B70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9D48BF" wp14:editId="1BFCA713">
                  <wp:extent cx="1809750" cy="1104900"/>
                  <wp:effectExtent l="0" t="0" r="0" b="0"/>
                  <wp:docPr id="42016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1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204" cy="1107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705CD" w:rsidRPr="00B705CD" w:rsidRDefault="00B705CD" w:rsidP="00B705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B3F66" w:rsidRPr="005E4E7A" w:rsidRDefault="00B705CD" w:rsidP="00B70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Решаем задачу на  интерактивной доске, при помощи действующих триггеров на каждом из обозначенных треугольников, определяем правильный ответ,  в случае неверного ответа появляется подтверждение в неправильности выбора, в случае правильного ответа появляется правильное решение. «Проверка» клик на этот прямоугольник позволяет проверить равенство треугольников при помощи наложения.</w:t>
            </w:r>
          </w:p>
        </w:tc>
        <w:tc>
          <w:tcPr>
            <w:tcW w:w="2268" w:type="dxa"/>
          </w:tcPr>
          <w:p w:rsidR="004E3071" w:rsidRPr="005E4E7A" w:rsidRDefault="0043354B" w:rsidP="005E4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Приглашаются  учащиеся и р</w:t>
            </w:r>
            <w:r w:rsidR="00B705CD">
              <w:rPr>
                <w:rFonts w:ascii="Times New Roman" w:hAnsi="Times New Roman" w:cs="Times New Roman"/>
                <w:sz w:val="24"/>
                <w:szCs w:val="24"/>
              </w:rPr>
              <w:t>ешают задачу при помощи интерактивной доски</w:t>
            </w:r>
          </w:p>
        </w:tc>
      </w:tr>
      <w:tr w:rsidR="00E70D30" w:rsidRPr="005E4E7A" w:rsidTr="00470962">
        <w:tc>
          <w:tcPr>
            <w:tcW w:w="3119" w:type="dxa"/>
          </w:tcPr>
          <w:p w:rsidR="00E70D30" w:rsidRPr="0043354B" w:rsidRDefault="0043354B" w:rsidP="005E4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B">
              <w:rPr>
                <w:rFonts w:ascii="Times New Roman" w:hAnsi="Times New Roman" w:cs="Times New Roman"/>
                <w:sz w:val="24"/>
                <w:szCs w:val="24"/>
              </w:rPr>
              <w:t>Интерактивная игра</w:t>
            </w:r>
          </w:p>
          <w:p w:rsidR="0043354B" w:rsidRDefault="0043354B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№43</w:t>
            </w:r>
          </w:p>
          <w:p w:rsidR="0043354B" w:rsidRDefault="0043354B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354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3113D2" wp14:editId="16D2141E">
                  <wp:extent cx="1790699" cy="1076325"/>
                  <wp:effectExtent l="19050" t="19050" r="19685" b="9525"/>
                  <wp:docPr id="3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124" cy="1078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3354B" w:rsidRDefault="0043354B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713068" w:rsidRDefault="00713068" w:rsidP="00713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игровой форме при помощи ин</w:t>
            </w:r>
            <w:r w:rsidR="003632CC">
              <w:rPr>
                <w:rFonts w:ascii="Times New Roman" w:hAnsi="Times New Roman" w:cs="Times New Roman"/>
                <w:sz w:val="24"/>
                <w:szCs w:val="24"/>
              </w:rPr>
              <w:t>терактивной доски  проходит повторение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теоретического материала, по результатам которой открываются слова великого ученого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Блез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Паскаля «Величие человека в его способности мыслить».</w:t>
            </w:r>
          </w:p>
          <w:p w:rsidR="00E70D30" w:rsidRPr="005E4E7A" w:rsidRDefault="00E70D30" w:rsidP="00433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70D30" w:rsidRPr="005E4E7A" w:rsidRDefault="003632CC" w:rsidP="005E4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осмысливают цели и задачи</w:t>
            </w:r>
            <w:r w:rsidR="00713068">
              <w:rPr>
                <w:rFonts w:ascii="Times New Roman" w:hAnsi="Times New Roman" w:cs="Times New Roman"/>
                <w:sz w:val="24"/>
                <w:szCs w:val="24"/>
              </w:rPr>
              <w:t xml:space="preserve"> по игре</w:t>
            </w:r>
          </w:p>
        </w:tc>
      </w:tr>
      <w:tr w:rsidR="0043354B" w:rsidRPr="005E4E7A" w:rsidTr="00470962">
        <w:tc>
          <w:tcPr>
            <w:tcW w:w="3119" w:type="dxa"/>
          </w:tcPr>
          <w:p w:rsidR="0043354B" w:rsidRPr="0043354B" w:rsidRDefault="0043354B" w:rsidP="00433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B">
              <w:rPr>
                <w:rFonts w:ascii="Times New Roman" w:hAnsi="Times New Roman" w:cs="Times New Roman"/>
                <w:sz w:val="24"/>
                <w:szCs w:val="24"/>
              </w:rPr>
              <w:t>Интерактивная игра</w:t>
            </w:r>
          </w:p>
          <w:p w:rsidR="0043354B" w:rsidRDefault="003632CC" w:rsidP="00433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№44</w:t>
            </w:r>
          </w:p>
          <w:p w:rsidR="003632CC" w:rsidRDefault="00713068" w:rsidP="005E4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30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D63B73" wp14:editId="62B355EF">
                  <wp:extent cx="1787957" cy="1076325"/>
                  <wp:effectExtent l="19050" t="19050" r="22225" b="9525"/>
                  <wp:docPr id="42017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1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123" cy="1080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632CC" w:rsidRPr="0043354B" w:rsidRDefault="003632CC" w:rsidP="005E4E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43354B" w:rsidRPr="005E4E7A" w:rsidRDefault="00713068" w:rsidP="00433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Озвучиваются правила игры</w:t>
            </w:r>
            <w:r w:rsidR="003632C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32CC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представленные на слайде.</w:t>
            </w:r>
          </w:p>
        </w:tc>
        <w:tc>
          <w:tcPr>
            <w:tcW w:w="2268" w:type="dxa"/>
          </w:tcPr>
          <w:p w:rsidR="0043354B" w:rsidRPr="005E4E7A" w:rsidRDefault="003632CC" w:rsidP="00363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осмысливают правила игры</w:t>
            </w:r>
          </w:p>
        </w:tc>
      </w:tr>
      <w:tr w:rsidR="0043354B" w:rsidRPr="005E4E7A" w:rsidTr="00470962">
        <w:tc>
          <w:tcPr>
            <w:tcW w:w="3119" w:type="dxa"/>
          </w:tcPr>
          <w:p w:rsidR="0043354B" w:rsidRPr="0043354B" w:rsidRDefault="0043354B" w:rsidP="00433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B">
              <w:rPr>
                <w:rFonts w:ascii="Times New Roman" w:hAnsi="Times New Roman" w:cs="Times New Roman"/>
                <w:sz w:val="24"/>
                <w:szCs w:val="24"/>
              </w:rPr>
              <w:t>Интерактивная игра</w:t>
            </w:r>
          </w:p>
          <w:p w:rsidR="0043354B" w:rsidRDefault="003632CC" w:rsidP="00433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№45</w:t>
            </w:r>
          </w:p>
          <w:p w:rsidR="0043354B" w:rsidRDefault="003632CC" w:rsidP="005E4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2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515DB1" wp14:editId="01842506">
                  <wp:extent cx="1790700" cy="962025"/>
                  <wp:effectExtent l="19050" t="19050" r="19050" b="28575"/>
                  <wp:docPr id="40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124" cy="963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3354B" w:rsidRPr="0043354B" w:rsidRDefault="0043354B" w:rsidP="005E4E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632CC" w:rsidRPr="003632CC" w:rsidRDefault="003632CC" w:rsidP="00363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перехода на слайд с заданием выполняем клик  сделать на номер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пазла</w:t>
            </w:r>
            <w:proofErr w:type="spellEnd"/>
            <w:r w:rsidRPr="003632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32CC">
              <w:rPr>
                <w:rFonts w:ascii="Times New Roman" w:hAnsi="Times New Roman" w:cs="Times New Roman"/>
                <w:sz w:val="24"/>
                <w:szCs w:val="24"/>
              </w:rPr>
              <w:t xml:space="preserve">По мере открывания </w:t>
            </w:r>
            <w:proofErr w:type="spellStart"/>
            <w:r w:rsidRPr="003632CC">
              <w:rPr>
                <w:rFonts w:ascii="Times New Roman" w:hAnsi="Times New Roman" w:cs="Times New Roman"/>
                <w:sz w:val="24"/>
                <w:szCs w:val="24"/>
              </w:rPr>
              <w:t>пазлов</w:t>
            </w:r>
            <w:proofErr w:type="spellEnd"/>
            <w:r w:rsidRPr="003632CC">
              <w:rPr>
                <w:rFonts w:ascii="Times New Roman" w:hAnsi="Times New Roman" w:cs="Times New Roman"/>
                <w:sz w:val="24"/>
                <w:szCs w:val="24"/>
              </w:rPr>
              <w:t xml:space="preserve">, открываются слова </w:t>
            </w:r>
            <w:proofErr w:type="spellStart"/>
            <w:r w:rsidRPr="003632CC">
              <w:rPr>
                <w:rFonts w:ascii="Times New Roman" w:hAnsi="Times New Roman" w:cs="Times New Roman"/>
                <w:sz w:val="24"/>
                <w:szCs w:val="24"/>
              </w:rPr>
              <w:t>Блез</w:t>
            </w:r>
            <w:proofErr w:type="spellEnd"/>
            <w:r w:rsidRPr="003632CC">
              <w:rPr>
                <w:rFonts w:ascii="Times New Roman" w:hAnsi="Times New Roman" w:cs="Times New Roman"/>
                <w:sz w:val="24"/>
                <w:szCs w:val="24"/>
              </w:rPr>
              <w:t xml:space="preserve"> Паскаля «Величие человека в его способности мыслить»</w:t>
            </w:r>
          </w:p>
          <w:p w:rsidR="0043354B" w:rsidRPr="005E4E7A" w:rsidRDefault="0043354B" w:rsidP="00433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3354B" w:rsidRPr="005E4E7A" w:rsidRDefault="003632CC" w:rsidP="00363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выбирают </w:t>
            </w:r>
            <w:r w:rsidRPr="003632CC">
              <w:rPr>
                <w:rFonts w:ascii="Times New Roman" w:hAnsi="Times New Roman" w:cs="Times New Roman"/>
                <w:sz w:val="24"/>
                <w:szCs w:val="24"/>
              </w:rPr>
              <w:t xml:space="preserve"> ячейку с номером </w:t>
            </w:r>
          </w:p>
        </w:tc>
      </w:tr>
      <w:tr w:rsidR="0043354B" w:rsidRPr="005E4E7A" w:rsidTr="00470962">
        <w:tc>
          <w:tcPr>
            <w:tcW w:w="3119" w:type="dxa"/>
          </w:tcPr>
          <w:p w:rsidR="003632CC" w:rsidRPr="0043354B" w:rsidRDefault="003632CC" w:rsidP="00363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B">
              <w:rPr>
                <w:rFonts w:ascii="Times New Roman" w:hAnsi="Times New Roman" w:cs="Times New Roman"/>
                <w:sz w:val="24"/>
                <w:szCs w:val="24"/>
              </w:rPr>
              <w:t>Интерактивная игра</w:t>
            </w:r>
          </w:p>
          <w:p w:rsidR="003632CC" w:rsidRDefault="003632CC" w:rsidP="003632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№46-№61</w:t>
            </w:r>
          </w:p>
          <w:p w:rsidR="0043354B" w:rsidRDefault="003632CC" w:rsidP="005E4E7A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77BCD0E">
                  <wp:extent cx="847725" cy="71437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744" cy="716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632CC">
              <w:rPr>
                <w:noProof/>
                <w:lang w:eastAsia="ru-RU"/>
              </w:rPr>
              <w:t xml:space="preserve"> </w:t>
            </w:r>
            <w:r w:rsidRPr="003632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80B315" wp14:editId="0D62F157">
                  <wp:extent cx="838199" cy="714375"/>
                  <wp:effectExtent l="19050" t="19050" r="19685" b="9525"/>
                  <wp:docPr id="4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089" cy="716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632CC" w:rsidRPr="0043354B" w:rsidRDefault="003632CC" w:rsidP="005E4E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43354B" w:rsidRPr="005E4E7A" w:rsidRDefault="009817B3" w:rsidP="00433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каждом слайде представлен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требующий ответа учащегося. При выборе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№8 баллы учащегося удваиваются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еще более придает игровой интерес.</w:t>
            </w:r>
          </w:p>
        </w:tc>
        <w:tc>
          <w:tcPr>
            <w:tcW w:w="2268" w:type="dxa"/>
          </w:tcPr>
          <w:p w:rsidR="0043354B" w:rsidRPr="005E4E7A" w:rsidRDefault="009817B3" w:rsidP="00981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работают с заданием по выбранной ячейки с номером </w:t>
            </w:r>
            <w:proofErr w:type="gramEnd"/>
          </w:p>
        </w:tc>
      </w:tr>
      <w:tr w:rsidR="0043354B" w:rsidRPr="005E4E7A" w:rsidTr="00470962">
        <w:tc>
          <w:tcPr>
            <w:tcW w:w="3119" w:type="dxa"/>
          </w:tcPr>
          <w:p w:rsidR="0043354B" w:rsidRDefault="00290294" w:rsidP="005E4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</w:t>
            </w:r>
          </w:p>
          <w:p w:rsidR="00290294" w:rsidRPr="00290294" w:rsidRDefault="00290294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294">
              <w:rPr>
                <w:rFonts w:ascii="Times New Roman" w:hAnsi="Times New Roman" w:cs="Times New Roman"/>
                <w:b/>
                <w:sz w:val="24"/>
                <w:szCs w:val="24"/>
              </w:rPr>
              <w:t>Слайд №62</w:t>
            </w:r>
          </w:p>
          <w:p w:rsidR="00290294" w:rsidRDefault="00290294" w:rsidP="005E4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2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AF2B11" wp14:editId="30140159">
                  <wp:extent cx="1800225" cy="1428750"/>
                  <wp:effectExtent l="19050" t="19050" r="28575" b="19050"/>
                  <wp:docPr id="2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162" cy="1427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90294" w:rsidRPr="0043354B" w:rsidRDefault="00290294" w:rsidP="005E4E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43354B" w:rsidRPr="005E4E7A" w:rsidRDefault="00290294" w:rsidP="00290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294">
              <w:rPr>
                <w:rFonts w:ascii="Times New Roman" w:hAnsi="Times New Roman" w:cs="Times New Roman"/>
                <w:sz w:val="24"/>
                <w:szCs w:val="24"/>
              </w:rPr>
              <w:t>На решение самостоятельной работы  отводится 5 мин,</w:t>
            </w:r>
            <w:r w:rsidRPr="00290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90294">
              <w:rPr>
                <w:rFonts w:ascii="Times New Roman" w:hAnsi="Times New Roman" w:cs="Times New Roman"/>
                <w:sz w:val="24"/>
                <w:szCs w:val="24"/>
              </w:rPr>
              <w:t xml:space="preserve">запуск времени запустить при помощи клика на сноску по центру </w:t>
            </w:r>
            <w:r w:rsidRPr="00290294">
              <w:rPr>
                <w:rFonts w:ascii="Times New Roman" w:hAnsi="Times New Roman" w:cs="Times New Roman"/>
                <w:b/>
                <w:sz w:val="24"/>
                <w:szCs w:val="24"/>
              </w:rPr>
              <w:t>«Старт».</w:t>
            </w:r>
            <w:r w:rsidRPr="00290294">
              <w:rPr>
                <w:rFonts w:ascii="Times New Roman" w:hAnsi="Times New Roman" w:cs="Times New Roman"/>
                <w:sz w:val="24"/>
                <w:szCs w:val="24"/>
              </w:rPr>
              <w:t xml:space="preserve"> Для того, что бы проверить работу и сделать анализ ошибок  необходимо сделать клик на сноску </w:t>
            </w:r>
            <w:r w:rsidRPr="00290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«Проверь себя». </w:t>
            </w:r>
            <w:r w:rsidRPr="00290294">
              <w:rPr>
                <w:rFonts w:ascii="Times New Roman" w:hAnsi="Times New Roman" w:cs="Times New Roman"/>
                <w:sz w:val="24"/>
                <w:szCs w:val="24"/>
              </w:rPr>
              <w:t>Также</w:t>
            </w:r>
            <w:r w:rsidRPr="00290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90294">
              <w:rPr>
                <w:rFonts w:ascii="Times New Roman" w:hAnsi="Times New Roman" w:cs="Times New Roman"/>
                <w:sz w:val="24"/>
                <w:szCs w:val="24"/>
              </w:rPr>
              <w:t xml:space="preserve">можно посмотреть рисунки к задачам в случае затруднения учащимися выполнение чертежей к задачам, сделав клик на сноску </w:t>
            </w:r>
            <w:r w:rsidRPr="00290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«Рисунки» </w:t>
            </w:r>
            <w:r w:rsidRPr="00290294">
              <w:rPr>
                <w:rFonts w:ascii="Times New Roman" w:hAnsi="Times New Roman" w:cs="Times New Roman"/>
                <w:sz w:val="24"/>
                <w:szCs w:val="24"/>
              </w:rPr>
              <w:t xml:space="preserve">при повторном нажатии рисунки исчезают. </w:t>
            </w:r>
            <w:r w:rsidRPr="00290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90294">
              <w:rPr>
                <w:rFonts w:ascii="Times New Roman" w:hAnsi="Times New Roman" w:cs="Times New Roman"/>
                <w:sz w:val="24"/>
                <w:szCs w:val="24"/>
              </w:rPr>
              <w:t xml:space="preserve">Для увеличения  рисунков можно сделать клик на любой рисунок на слайде. Также со слайда можно перейти на маршрутную карту урока и на </w:t>
            </w:r>
            <w:r w:rsidRPr="00290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«итоги урок</w:t>
            </w:r>
            <w:proofErr w:type="gramStart"/>
            <w:r w:rsidRPr="00290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а-</w:t>
            </w:r>
            <w:proofErr w:type="gramEnd"/>
            <w:r w:rsidRPr="00290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Рефлексия»</w:t>
            </w:r>
          </w:p>
        </w:tc>
        <w:tc>
          <w:tcPr>
            <w:tcW w:w="2268" w:type="dxa"/>
          </w:tcPr>
          <w:p w:rsidR="0043354B" w:rsidRPr="005E4E7A" w:rsidRDefault="007A2CD1" w:rsidP="005E4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выполняют решение тестовой самостоятельной работы</w:t>
            </w:r>
          </w:p>
        </w:tc>
      </w:tr>
      <w:tr w:rsidR="008E0816" w:rsidRPr="005E4E7A" w:rsidTr="00470962">
        <w:tc>
          <w:tcPr>
            <w:tcW w:w="3119" w:type="dxa"/>
          </w:tcPr>
          <w:p w:rsidR="007A2CD1" w:rsidRDefault="007A2CD1" w:rsidP="007A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  <w:p w:rsidR="007A2CD1" w:rsidRPr="00290294" w:rsidRDefault="007A2CD1" w:rsidP="007A2C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№64</w:t>
            </w:r>
          </w:p>
          <w:p w:rsidR="007A2CD1" w:rsidRDefault="007A2CD1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C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F8A20A" wp14:editId="2A6D20BE">
                  <wp:extent cx="1800224" cy="857250"/>
                  <wp:effectExtent l="19050" t="19050" r="10160" b="19050"/>
                  <wp:docPr id="35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4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439" cy="85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A2CD1" w:rsidRDefault="007A2CD1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8E0816" w:rsidRPr="005E4E7A" w:rsidRDefault="007A2CD1" w:rsidP="0043354B">
            <w:pPr>
              <w:pStyle w:val="a3"/>
              <w:kinsoku w:val="0"/>
              <w:overflowPunct w:val="0"/>
              <w:spacing w:before="86" w:beforeAutospacing="0" w:after="0" w:afterAutospacing="0"/>
              <w:textAlignment w:val="baseline"/>
            </w:pPr>
            <w:r>
              <w:t xml:space="preserve">Открывается слайд для проверки тестовой самостоятельной работы. </w:t>
            </w:r>
          </w:p>
        </w:tc>
        <w:tc>
          <w:tcPr>
            <w:tcW w:w="2268" w:type="dxa"/>
          </w:tcPr>
          <w:p w:rsidR="008E0816" w:rsidRPr="005E4E7A" w:rsidRDefault="007A2CD1" w:rsidP="005E4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работают в паре по проверки тестовой самостоятельной работы</w:t>
            </w:r>
          </w:p>
        </w:tc>
      </w:tr>
      <w:tr w:rsidR="008E0816" w:rsidRPr="005E4E7A" w:rsidTr="00470962">
        <w:tc>
          <w:tcPr>
            <w:tcW w:w="3119" w:type="dxa"/>
          </w:tcPr>
          <w:p w:rsidR="007A2CD1" w:rsidRPr="008E0816" w:rsidRDefault="007A2CD1" w:rsidP="007A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 итоги</w:t>
            </w:r>
          </w:p>
          <w:p w:rsidR="008E0816" w:rsidRDefault="007A2CD1" w:rsidP="007A2C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№65</w:t>
            </w:r>
          </w:p>
          <w:p w:rsidR="007A2CD1" w:rsidRDefault="007A2CD1" w:rsidP="007A2C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CD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A60135" wp14:editId="7889095F">
                  <wp:extent cx="1800225" cy="1943100"/>
                  <wp:effectExtent l="19050" t="19050" r="28575" b="19050"/>
                  <wp:docPr id="6664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4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81" cy="194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7A2CD1" w:rsidRDefault="007A2CD1" w:rsidP="007A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рефлексии и домашнего задания.</w:t>
            </w:r>
          </w:p>
          <w:p w:rsidR="007A2CD1" w:rsidRPr="00B7080F" w:rsidRDefault="007A2CD1" w:rsidP="007A2C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0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ситуации для осмысления всей работы на уроке. </w:t>
            </w:r>
          </w:p>
          <w:p w:rsidR="008E0816" w:rsidRPr="007A2CD1" w:rsidRDefault="007A2CD1" w:rsidP="007A2C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Попросить учащихся в своих опорных конспектах, о</w:t>
            </w:r>
            <w:r w:rsidRPr="00B7080F">
              <w:rPr>
                <w:rFonts w:ascii="Times New Roman" w:eastAsia="Times New Roman" w:hAnsi="Times New Roman" w:cs="Times New Roman"/>
              </w:rPr>
              <w:t>трази</w:t>
            </w:r>
            <w:r>
              <w:rPr>
                <w:rFonts w:ascii="Times New Roman" w:eastAsia="Times New Roman" w:hAnsi="Times New Roman" w:cs="Times New Roman"/>
              </w:rPr>
              <w:t>ть</w:t>
            </w:r>
            <w:r w:rsidRPr="00B7080F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свои познания, в треугольнике</w:t>
            </w:r>
            <w:r w:rsidRPr="00B7080F">
              <w:rPr>
                <w:rFonts w:ascii="Times New Roman" w:eastAsia="Times New Roman" w:hAnsi="Times New Roman" w:cs="Times New Roman"/>
              </w:rPr>
              <w:t xml:space="preserve"> знаний на той выс</w:t>
            </w:r>
            <w:r>
              <w:rPr>
                <w:rFonts w:ascii="Times New Roman" w:eastAsia="Times New Roman" w:hAnsi="Times New Roman" w:cs="Times New Roman"/>
              </w:rPr>
              <w:t xml:space="preserve">оте, которая соответствует </w:t>
            </w:r>
            <w:r w:rsidRPr="00B7080F">
              <w:rPr>
                <w:rFonts w:ascii="Times New Roman" w:eastAsia="Times New Roman" w:hAnsi="Times New Roman" w:cs="Times New Roman"/>
              </w:rPr>
              <w:t xml:space="preserve"> ощущениям после сегодняшнего занятия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7A2CD1" w:rsidRDefault="007A2CD1" w:rsidP="007A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вопросы,</w:t>
            </w:r>
          </w:p>
          <w:p w:rsidR="007A2CD1" w:rsidRPr="00B7080F" w:rsidRDefault="007A2CD1" w:rsidP="007A2C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 нового узнали на уроке?</w:t>
            </w:r>
          </w:p>
          <w:p w:rsidR="007A2CD1" w:rsidRPr="00B7080F" w:rsidRDefault="007A2CD1" w:rsidP="007A2C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0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Понадобятся вам эти знания в жизни?</w:t>
            </w:r>
          </w:p>
          <w:p w:rsidR="007A2CD1" w:rsidRDefault="007A2CD1" w:rsidP="007A2C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0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 особенно понравилось?</w:t>
            </w:r>
          </w:p>
          <w:p w:rsidR="008E0816" w:rsidRPr="005E4E7A" w:rsidRDefault="007A2CD1" w:rsidP="007A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Оценивают свои познания в треугольнике знаний любым значком на той высоте, которую они считают,  достигли в познании материала урока</w:t>
            </w:r>
          </w:p>
        </w:tc>
      </w:tr>
      <w:tr w:rsidR="008E0816" w:rsidRPr="005E4E7A" w:rsidTr="00470962">
        <w:tc>
          <w:tcPr>
            <w:tcW w:w="3119" w:type="dxa"/>
          </w:tcPr>
          <w:p w:rsidR="007A2CD1" w:rsidRPr="008E0816" w:rsidRDefault="007A2CD1" w:rsidP="007A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Разминка</w:t>
            </w:r>
          </w:p>
          <w:p w:rsidR="007A2CD1" w:rsidRDefault="007A2CD1" w:rsidP="007A2C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№66</w:t>
            </w:r>
          </w:p>
          <w:p w:rsidR="007A2CD1" w:rsidRDefault="007A2CD1" w:rsidP="007A2C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CD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32E0FD7" wp14:editId="19224E1A">
                  <wp:extent cx="1800225" cy="1152525"/>
                  <wp:effectExtent l="19050" t="19050" r="9525" b="28575"/>
                  <wp:docPr id="9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081" cy="1151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E0816" w:rsidRDefault="008E0816" w:rsidP="005E4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8E0816" w:rsidRPr="005E4E7A" w:rsidRDefault="00322442" w:rsidP="00433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Разминка для глаз и головы</w:t>
            </w:r>
            <w:proofErr w:type="gramStart"/>
            <w:r w:rsidR="00B708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ля перехода обратно выполняем клик на управляющий прямоугольник.</w:t>
            </w:r>
          </w:p>
        </w:tc>
        <w:tc>
          <w:tcPr>
            <w:tcW w:w="2268" w:type="dxa"/>
          </w:tcPr>
          <w:p w:rsidR="008E0816" w:rsidRPr="005E4E7A" w:rsidRDefault="00322442" w:rsidP="00433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выполняют задания, предлагаемые для движения глаз и головы  направленные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знания элементов </w:t>
            </w:r>
            <w:r w:rsidR="0043354B">
              <w:rPr>
                <w:rFonts w:ascii="Times New Roman" w:hAnsi="Times New Roman" w:cs="Times New Roman"/>
                <w:sz w:val="24"/>
                <w:szCs w:val="24"/>
              </w:rPr>
              <w:t>треугольника</w:t>
            </w:r>
          </w:p>
        </w:tc>
      </w:tr>
      <w:tr w:rsidR="00691AC9" w:rsidRPr="005E4E7A" w:rsidTr="00470962">
        <w:tc>
          <w:tcPr>
            <w:tcW w:w="3119" w:type="dxa"/>
          </w:tcPr>
          <w:p w:rsidR="00691AC9" w:rsidRPr="00691AC9" w:rsidRDefault="00691AC9" w:rsidP="007A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A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Слайд №67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386" w:type="dxa"/>
          </w:tcPr>
          <w:p w:rsidR="00691AC9" w:rsidRDefault="00691AC9" w:rsidP="00433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Прощание с уроком</w:t>
            </w:r>
          </w:p>
        </w:tc>
        <w:tc>
          <w:tcPr>
            <w:tcW w:w="2268" w:type="dxa"/>
          </w:tcPr>
          <w:p w:rsidR="00691AC9" w:rsidRDefault="00691AC9" w:rsidP="00433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6278" w:rsidRPr="005E4E7A" w:rsidTr="00470962">
        <w:tc>
          <w:tcPr>
            <w:tcW w:w="3119" w:type="dxa"/>
          </w:tcPr>
          <w:p w:rsidR="00AF6278" w:rsidRPr="00691AC9" w:rsidRDefault="00AF6278" w:rsidP="007A2C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№68 </w:t>
            </w:r>
            <w:r w:rsidRPr="00AF6278">
              <w:rPr>
                <w:rFonts w:ascii="Times New Roman" w:hAnsi="Times New Roman" w:cs="Times New Roman"/>
                <w:sz w:val="24"/>
                <w:szCs w:val="24"/>
              </w:rPr>
              <w:t xml:space="preserve"> скрыт от просмотра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отправляется ссылкой со слайда 42</w:t>
            </w:r>
          </w:p>
        </w:tc>
        <w:tc>
          <w:tcPr>
            <w:tcW w:w="5386" w:type="dxa"/>
          </w:tcPr>
          <w:p w:rsidR="00AF6278" w:rsidRDefault="00AF6278" w:rsidP="00433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278">
              <w:rPr>
                <w:rFonts w:ascii="Times New Roman" w:hAnsi="Times New Roman" w:cs="Times New Roman"/>
                <w:sz w:val="24"/>
                <w:szCs w:val="24"/>
              </w:rPr>
              <w:t>Вспоминаем 1-й признак равенства треугольников, а также  рассматриваем  пример равных фигур при помощи метода наложения. Выполняем клик на фигуры в прямоугольнике.</w:t>
            </w:r>
          </w:p>
          <w:p w:rsidR="00AF6278" w:rsidRDefault="00AF6278" w:rsidP="00433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помощи клика на нижние фигуры показать</w:t>
            </w:r>
            <w:r w:rsidR="0013133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сравниваются фигуры методом наложения друг на друга</w:t>
            </w:r>
          </w:p>
        </w:tc>
        <w:tc>
          <w:tcPr>
            <w:tcW w:w="2268" w:type="dxa"/>
          </w:tcPr>
          <w:p w:rsidR="00AF6278" w:rsidRDefault="00AF6278" w:rsidP="00433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высказываются о методах и способах сравнения фигур.</w:t>
            </w:r>
          </w:p>
        </w:tc>
      </w:tr>
      <w:tr w:rsidR="008E0816" w:rsidRPr="005E4E7A" w:rsidTr="00470962">
        <w:tc>
          <w:tcPr>
            <w:tcW w:w="3119" w:type="dxa"/>
          </w:tcPr>
          <w:p w:rsidR="008E0816" w:rsidRPr="007A2CD1" w:rsidRDefault="00AF6278" w:rsidP="005E4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№69</w:t>
            </w:r>
            <w:r w:rsidR="007A2C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A2CD1">
              <w:rPr>
                <w:rFonts w:ascii="Times New Roman" w:hAnsi="Times New Roman" w:cs="Times New Roman"/>
                <w:sz w:val="24"/>
                <w:szCs w:val="24"/>
              </w:rPr>
              <w:t>скрыт от просмотра</w:t>
            </w:r>
          </w:p>
        </w:tc>
        <w:tc>
          <w:tcPr>
            <w:tcW w:w="5386" w:type="dxa"/>
          </w:tcPr>
          <w:p w:rsidR="008E0816" w:rsidRPr="005E4E7A" w:rsidRDefault="00322442" w:rsidP="001313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и интернет ресурсы. </w:t>
            </w:r>
          </w:p>
        </w:tc>
        <w:tc>
          <w:tcPr>
            <w:tcW w:w="2268" w:type="dxa"/>
          </w:tcPr>
          <w:p w:rsidR="008E0816" w:rsidRPr="005E4E7A" w:rsidRDefault="008E0816" w:rsidP="005E4E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605B" w:rsidRPr="00CB1F7D" w:rsidRDefault="00F3605B" w:rsidP="00F3605B">
      <w:pPr>
        <w:pStyle w:val="a5"/>
        <w:tabs>
          <w:tab w:val="left" w:pos="7824"/>
        </w:tabs>
        <w:rPr>
          <w:rFonts w:ascii="Times New Roman" w:hAnsi="Times New Roman" w:cs="Times New Roman"/>
          <w:b/>
          <w:sz w:val="24"/>
          <w:szCs w:val="24"/>
        </w:rPr>
      </w:pPr>
    </w:p>
    <w:sectPr w:rsidR="00F3605B" w:rsidRPr="00CB1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F5E6B"/>
    <w:multiLevelType w:val="hybridMultilevel"/>
    <w:tmpl w:val="13528948"/>
    <w:lvl w:ilvl="0" w:tplc="1D6038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D232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7A0D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94C29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B242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727D1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F0C46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7E08D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0EB36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50"/>
    <w:rsid w:val="00037A5C"/>
    <w:rsid w:val="00053DF7"/>
    <w:rsid w:val="000B08FA"/>
    <w:rsid w:val="000B5538"/>
    <w:rsid w:val="000B64CC"/>
    <w:rsid w:val="000B78BA"/>
    <w:rsid w:val="000C67CA"/>
    <w:rsid w:val="000E7F66"/>
    <w:rsid w:val="00120702"/>
    <w:rsid w:val="00126323"/>
    <w:rsid w:val="00131339"/>
    <w:rsid w:val="001D7D8F"/>
    <w:rsid w:val="001E057A"/>
    <w:rsid w:val="00214588"/>
    <w:rsid w:val="00257225"/>
    <w:rsid w:val="0026103F"/>
    <w:rsid w:val="00261CB2"/>
    <w:rsid w:val="00275769"/>
    <w:rsid w:val="00290294"/>
    <w:rsid w:val="002D0B54"/>
    <w:rsid w:val="00317361"/>
    <w:rsid w:val="00322442"/>
    <w:rsid w:val="003632CC"/>
    <w:rsid w:val="003863AC"/>
    <w:rsid w:val="003A0D2F"/>
    <w:rsid w:val="003B0118"/>
    <w:rsid w:val="003B17D9"/>
    <w:rsid w:val="003B3F66"/>
    <w:rsid w:val="003C1663"/>
    <w:rsid w:val="003C4CDD"/>
    <w:rsid w:val="003F3EDE"/>
    <w:rsid w:val="00403842"/>
    <w:rsid w:val="00410AE5"/>
    <w:rsid w:val="00424DD8"/>
    <w:rsid w:val="0043354B"/>
    <w:rsid w:val="00436A4C"/>
    <w:rsid w:val="00470962"/>
    <w:rsid w:val="00485128"/>
    <w:rsid w:val="00497B6A"/>
    <w:rsid w:val="004A4F7A"/>
    <w:rsid w:val="004B57FE"/>
    <w:rsid w:val="004E3071"/>
    <w:rsid w:val="005210F1"/>
    <w:rsid w:val="00540F42"/>
    <w:rsid w:val="00566AEE"/>
    <w:rsid w:val="005918AD"/>
    <w:rsid w:val="005A0DBF"/>
    <w:rsid w:val="005B3FF6"/>
    <w:rsid w:val="005C335D"/>
    <w:rsid w:val="005E2352"/>
    <w:rsid w:val="005E4E7A"/>
    <w:rsid w:val="005E5CB0"/>
    <w:rsid w:val="005F173E"/>
    <w:rsid w:val="005F7028"/>
    <w:rsid w:val="00611BC0"/>
    <w:rsid w:val="00663F86"/>
    <w:rsid w:val="00675E61"/>
    <w:rsid w:val="00686B17"/>
    <w:rsid w:val="00691AC9"/>
    <w:rsid w:val="00713068"/>
    <w:rsid w:val="00713D40"/>
    <w:rsid w:val="00727482"/>
    <w:rsid w:val="0076417E"/>
    <w:rsid w:val="00764C5D"/>
    <w:rsid w:val="007737E6"/>
    <w:rsid w:val="00783D02"/>
    <w:rsid w:val="00797BE2"/>
    <w:rsid w:val="007A2CD1"/>
    <w:rsid w:val="007E2DB3"/>
    <w:rsid w:val="007E4C4E"/>
    <w:rsid w:val="00805C07"/>
    <w:rsid w:val="00851EDD"/>
    <w:rsid w:val="00863BDC"/>
    <w:rsid w:val="00887BED"/>
    <w:rsid w:val="008C6803"/>
    <w:rsid w:val="008E05C3"/>
    <w:rsid w:val="008E0816"/>
    <w:rsid w:val="008E28DD"/>
    <w:rsid w:val="00940ECD"/>
    <w:rsid w:val="009817B3"/>
    <w:rsid w:val="009906CF"/>
    <w:rsid w:val="0099773C"/>
    <w:rsid w:val="009B4274"/>
    <w:rsid w:val="009D2F74"/>
    <w:rsid w:val="009D5F42"/>
    <w:rsid w:val="00A27C40"/>
    <w:rsid w:val="00A55C9F"/>
    <w:rsid w:val="00AC71AA"/>
    <w:rsid w:val="00AE4085"/>
    <w:rsid w:val="00AE4F91"/>
    <w:rsid w:val="00AF6278"/>
    <w:rsid w:val="00B10213"/>
    <w:rsid w:val="00B3350C"/>
    <w:rsid w:val="00B40275"/>
    <w:rsid w:val="00B41CE6"/>
    <w:rsid w:val="00B705CD"/>
    <w:rsid w:val="00B7080F"/>
    <w:rsid w:val="00B83BE9"/>
    <w:rsid w:val="00B95024"/>
    <w:rsid w:val="00BA4E48"/>
    <w:rsid w:val="00BC1EAF"/>
    <w:rsid w:val="00C619E9"/>
    <w:rsid w:val="00CB1F7D"/>
    <w:rsid w:val="00D22B59"/>
    <w:rsid w:val="00D44270"/>
    <w:rsid w:val="00D62C3A"/>
    <w:rsid w:val="00D64795"/>
    <w:rsid w:val="00D73F20"/>
    <w:rsid w:val="00D8184D"/>
    <w:rsid w:val="00D94A4C"/>
    <w:rsid w:val="00DA45A1"/>
    <w:rsid w:val="00DD76EE"/>
    <w:rsid w:val="00DE458F"/>
    <w:rsid w:val="00DE62C9"/>
    <w:rsid w:val="00DF003A"/>
    <w:rsid w:val="00E70D30"/>
    <w:rsid w:val="00ED69FD"/>
    <w:rsid w:val="00EE4028"/>
    <w:rsid w:val="00EF707D"/>
    <w:rsid w:val="00F041B1"/>
    <w:rsid w:val="00F110FC"/>
    <w:rsid w:val="00F14CCF"/>
    <w:rsid w:val="00F3605B"/>
    <w:rsid w:val="00F53E77"/>
    <w:rsid w:val="00F96F50"/>
    <w:rsid w:val="00FB6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0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6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D62C3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62C3A"/>
  </w:style>
  <w:style w:type="character" w:customStyle="1" w:styleId="c10">
    <w:name w:val="c10"/>
    <w:basedOn w:val="a0"/>
    <w:rsid w:val="00D62C3A"/>
  </w:style>
  <w:style w:type="table" w:styleId="a4">
    <w:name w:val="Table Grid"/>
    <w:basedOn w:val="a1"/>
    <w:uiPriority w:val="59"/>
    <w:rsid w:val="00D62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F3605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36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605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110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0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6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D62C3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62C3A"/>
  </w:style>
  <w:style w:type="character" w:customStyle="1" w:styleId="c10">
    <w:name w:val="c10"/>
    <w:basedOn w:val="a0"/>
    <w:rsid w:val="00D62C3A"/>
  </w:style>
  <w:style w:type="table" w:styleId="a4">
    <w:name w:val="Table Grid"/>
    <w:basedOn w:val="a1"/>
    <w:uiPriority w:val="59"/>
    <w:rsid w:val="00D62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F3605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36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605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110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8465">
          <w:marLeft w:val="446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3247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31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98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12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62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306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732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18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645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55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272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2770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117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929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44226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57462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82732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67779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08545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70602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97688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67742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63247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00894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2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7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8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3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4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00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2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77106">
          <w:marLeft w:val="446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1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868383D7-C0D0-47F7-B8D5-85D8A0994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1064</TotalTime>
  <Pages>12</Pages>
  <Words>3245</Words>
  <Characters>18501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км</cp:lastModifiedBy>
  <cp:revision>77</cp:revision>
  <dcterms:created xsi:type="dcterms:W3CDTF">2017-02-27T18:17:00Z</dcterms:created>
  <dcterms:modified xsi:type="dcterms:W3CDTF">2019-05-04T05:14:00Z</dcterms:modified>
</cp:coreProperties>
</file>